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8"/>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5C19D248" w:rsidR="00C50520" w:rsidRPr="00A4443B" w:rsidRDefault="00C50520" w:rsidP="00C50520">
      <w:pPr>
        <w:tabs>
          <w:tab w:val="right" w:leader="underscore" w:pos="8640"/>
        </w:tabs>
        <w:ind w:left="4678"/>
        <w:rPr>
          <w:spacing w:val="-4"/>
        </w:rPr>
      </w:pPr>
      <w:r w:rsidRPr="007B2D7A">
        <w:rPr>
          <w:spacing w:val="-4"/>
        </w:rPr>
        <w:t>202</w:t>
      </w:r>
      <w:r w:rsidR="000437B6">
        <w:rPr>
          <w:spacing w:val="-4"/>
        </w:rPr>
        <w:t>5</w:t>
      </w:r>
      <w:r w:rsidRPr="007B2D7A">
        <w:rPr>
          <w:spacing w:val="-4"/>
        </w:rPr>
        <w:t xml:space="preserve"> m. </w:t>
      </w:r>
      <w:r w:rsidR="0073083D">
        <w:rPr>
          <w:spacing w:val="-4"/>
        </w:rPr>
        <w:t xml:space="preserve">liepos </w:t>
      </w:r>
      <w:r w:rsidRPr="007B2D7A">
        <w:rPr>
          <w:spacing w:val="-4"/>
        </w:rPr>
        <w:t xml:space="preserve"> d. posėdžio protokolu Nr. VPK- (6.37</w:t>
      </w:r>
      <w:r w:rsidR="008A721F">
        <w:rPr>
          <w:spacing w:val="-4"/>
        </w:rPr>
        <w:t xml:space="preserve"> Mr</w:t>
      </w:r>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2E6E9F" w:rsidRDefault="00C50520" w:rsidP="00C50520">
      <w:pPr>
        <w:tabs>
          <w:tab w:val="left" w:pos="5040"/>
          <w:tab w:val="left" w:pos="6840"/>
          <w:tab w:val="left" w:pos="7020"/>
        </w:tabs>
        <w:jc w:val="center"/>
        <w:rPr>
          <w:color w:val="000000"/>
          <w:lang w:eastAsia="lt-LT"/>
        </w:rPr>
      </w:pPr>
    </w:p>
    <w:p w14:paraId="0B2F3A1E" w14:textId="3ECC88C5" w:rsidR="003947DE" w:rsidRPr="00100076" w:rsidRDefault="00100076" w:rsidP="00C50520">
      <w:pPr>
        <w:tabs>
          <w:tab w:val="left" w:pos="5040"/>
          <w:tab w:val="left" w:pos="6840"/>
          <w:tab w:val="left" w:pos="7020"/>
        </w:tabs>
        <w:jc w:val="center"/>
        <w:rPr>
          <w:caps/>
          <w:color w:val="000000"/>
          <w:lang w:eastAsia="lt-LT"/>
        </w:rPr>
      </w:pPr>
      <w:r w:rsidRPr="00100076">
        <w:rPr>
          <w:b/>
          <w:bCs/>
          <w:caps/>
          <w:shd w:val="clear" w:color="auto" w:fill="FFFFFF"/>
        </w:rPr>
        <w:t>S. Nėries g. Kalvarijoje vandentiekio ir nuotekų tinklų rekonstrukcijos ir plėtros</w:t>
      </w:r>
      <w:r w:rsidRPr="00100076">
        <w:rPr>
          <w:rFonts w:ascii="Helvetica" w:hAnsi="Helvetica" w:cs="Helvetica"/>
          <w:caps/>
          <w:sz w:val="18"/>
          <w:szCs w:val="18"/>
          <w:shd w:val="clear" w:color="auto" w:fill="FFFFFF"/>
        </w:rPr>
        <w:t xml:space="preserve"> </w:t>
      </w:r>
      <w:r w:rsidRPr="00100076">
        <w:rPr>
          <w:b/>
          <w:bCs/>
          <w:caps/>
        </w:rPr>
        <w:t>darbų</w:t>
      </w:r>
    </w:p>
    <w:p w14:paraId="5677C5D3" w14:textId="77777777" w:rsidR="00C50520" w:rsidRPr="00100076" w:rsidRDefault="00C50520" w:rsidP="00C50520">
      <w:pPr>
        <w:pStyle w:val="Pagrindinistekstas"/>
        <w:spacing w:line="240" w:lineRule="auto"/>
        <w:jc w:val="center"/>
        <w:rPr>
          <w:b/>
          <w:caps/>
        </w:rPr>
      </w:pPr>
      <w:r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E6E9F">
        <w:rPr>
          <w:rFonts w:cs="Times New Roman"/>
          <w:color w:val="00000A"/>
          <w:sz w:val="24"/>
          <w:szCs w:val="24"/>
          <w:lang w:val="lt-LT"/>
        </w:rPr>
        <w:t>priedas „Pasiūlymo forma“;</w:t>
      </w:r>
      <w:bookmarkEnd w:id="1"/>
    </w:p>
    <w:p w14:paraId="6059A81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„Statybos rangos sutarties projektas“;</w:t>
      </w:r>
    </w:p>
    <w:p w14:paraId="6A919A72" w14:textId="77777777" w:rsidR="00EB38F2" w:rsidRPr="002E6E9F"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p>
    <w:p w14:paraId="6EDEF46F" w14:textId="77777777" w:rsidR="00EB38F2" w:rsidRPr="002E6E9F"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E6E9F">
        <w:rPr>
          <w:rFonts w:cs="Times New Roman"/>
          <w:sz w:val="24"/>
          <w:szCs w:val="24"/>
          <w:lang w:val="lt-LT"/>
        </w:rPr>
        <w:t xml:space="preserve">priedas </w:t>
      </w:r>
      <w:bookmarkEnd w:id="2"/>
      <w:r w:rsidRPr="002E6E9F">
        <w:rPr>
          <w:rFonts w:cs="Times New Roman"/>
          <w:color w:val="00000A"/>
          <w:sz w:val="24"/>
          <w:szCs w:val="24"/>
          <w:lang w:val="lt-LT"/>
        </w:rPr>
        <w:t>„Europos bendrasis viešųjų pirkimų dokumentas (EBVPD)“;</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4"/>
      <w:bookmarkEnd w:id="5"/>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47A7D0EC" w:rsidR="002F1EA6" w:rsidRPr="0073083D" w:rsidRDefault="004A6374" w:rsidP="00125235">
      <w:pPr>
        <w:pStyle w:val="Body2"/>
        <w:widowControl w:val="0"/>
        <w:numPr>
          <w:ilvl w:val="1"/>
          <w:numId w:val="20"/>
        </w:numPr>
        <w:tabs>
          <w:tab w:val="left" w:pos="0"/>
        </w:tabs>
        <w:spacing w:after="120"/>
        <w:ind w:left="0" w:firstLine="851"/>
        <w:rPr>
          <w:rFonts w:cs="Times New Roman"/>
          <w:sz w:val="24"/>
          <w:szCs w:val="24"/>
        </w:rPr>
      </w:pPr>
      <w:r w:rsidRPr="0092372D">
        <w:rPr>
          <w:rFonts w:cs="Times New Roman"/>
          <w:color w:val="auto"/>
          <w:sz w:val="24"/>
          <w:szCs w:val="24"/>
          <w:lang w:val="lt-LT"/>
        </w:rPr>
        <w:t xml:space="preserve">Kalvarijos savivaldybės administracija, įstaigos kodas </w:t>
      </w:r>
      <w:r w:rsidR="0092372D" w:rsidRPr="0092372D">
        <w:rPr>
          <w:rStyle w:val="Emfaz"/>
          <w:rFonts w:cs="Times New Roman"/>
          <w:i w:val="0"/>
          <w:iCs w:val="0"/>
          <w:color w:val="auto"/>
          <w:sz w:val="24"/>
          <w:szCs w:val="24"/>
          <w:shd w:val="clear" w:color="auto" w:fill="FFFFFF"/>
        </w:rPr>
        <w:t>1887</w:t>
      </w:r>
      <w:r w:rsidR="0092372D" w:rsidRPr="0092372D">
        <w:rPr>
          <w:rFonts w:cs="Times New Roman"/>
          <w:color w:val="auto"/>
          <w:sz w:val="24"/>
          <w:szCs w:val="24"/>
          <w:shd w:val="clear" w:color="auto" w:fill="FFFFFF"/>
        </w:rPr>
        <w:t>51268</w:t>
      </w:r>
      <w:r w:rsidRPr="0092372D">
        <w:rPr>
          <w:rFonts w:cs="Times New Roman"/>
          <w:color w:val="auto"/>
          <w:sz w:val="24"/>
          <w:szCs w:val="24"/>
          <w:lang w:val="lt-LT"/>
        </w:rPr>
        <w:t xml:space="preserve">, </w:t>
      </w:r>
      <w:r w:rsidRPr="007F3A84">
        <w:rPr>
          <w:rFonts w:cs="Times New Roman"/>
          <w:sz w:val="24"/>
          <w:szCs w:val="24"/>
          <w:lang w:val="lt-LT"/>
        </w:rPr>
        <w:t xml:space="preserve">Laisvės g. 2, </w:t>
      </w:r>
      <w:r w:rsidR="007C5B20">
        <w:rPr>
          <w:rFonts w:cs="Times New Roman"/>
          <w:sz w:val="24"/>
          <w:szCs w:val="24"/>
          <w:lang w:val="lt-LT"/>
        </w:rPr>
        <w:t xml:space="preserve">          </w:t>
      </w:r>
      <w:r w:rsidRPr="007F3A84">
        <w:rPr>
          <w:rFonts w:cs="Times New Roman"/>
          <w:sz w:val="24"/>
          <w:szCs w:val="24"/>
          <w:lang w:val="lt-LT"/>
        </w:rPr>
        <w:t xml:space="preserve">LT-69214 Kalvarija, tel. (8 343) 23 894 (toliau – Perkančioji organizacija), vykdydama šį viešąjį pirkimą, numato </w:t>
      </w:r>
      <w:r w:rsidR="00FA0E33" w:rsidRPr="007F3A84">
        <w:rPr>
          <w:rFonts w:cs="Times New Roman"/>
          <w:sz w:val="24"/>
          <w:szCs w:val="24"/>
          <w:lang w:val="lt-LT"/>
        </w:rPr>
        <w:t xml:space="preserve">įsigyti </w:t>
      </w:r>
      <w:r w:rsidR="0073083D" w:rsidRPr="0073083D">
        <w:rPr>
          <w:rFonts w:cs="Times New Roman"/>
          <w:sz w:val="24"/>
          <w:szCs w:val="24"/>
          <w:shd w:val="clear" w:color="auto" w:fill="FFFFFF"/>
        </w:rPr>
        <w:t>S. Nėries g. Kalvarijoje vandentiekio ir nuotekų tinklų rekonstrukcijos ir plėtros</w:t>
      </w:r>
      <w:r w:rsidR="0073083D" w:rsidRPr="0073083D">
        <w:rPr>
          <w:rFonts w:ascii="Helvetica" w:hAnsi="Helvetica" w:cs="Helvetica"/>
          <w:sz w:val="18"/>
          <w:szCs w:val="18"/>
          <w:shd w:val="clear" w:color="auto" w:fill="FFFFFF"/>
        </w:rPr>
        <w:t xml:space="preserve"> </w:t>
      </w:r>
      <w:r w:rsidR="0073083D" w:rsidRPr="0073083D">
        <w:rPr>
          <w:rFonts w:cs="Times New Roman"/>
          <w:sz w:val="24"/>
          <w:szCs w:val="24"/>
          <w:lang w:eastAsia="en-US"/>
        </w:rPr>
        <w:t>darbus</w:t>
      </w:r>
      <w:r w:rsidR="002F1EA6" w:rsidRPr="0073083D">
        <w:rPr>
          <w:rFonts w:cs="Times New Roman"/>
          <w:color w:val="auto"/>
          <w:sz w:val="24"/>
          <w:szCs w:val="24"/>
        </w:rPr>
        <w:t>.</w:t>
      </w:r>
    </w:p>
    <w:p w14:paraId="2A415814" w14:textId="1B2E24B1" w:rsidR="000D2D94" w:rsidRPr="007F3A84" w:rsidRDefault="00EB38F2" w:rsidP="007F3A84">
      <w:pPr>
        <w:pStyle w:val="Body2"/>
        <w:widowControl w:val="0"/>
        <w:numPr>
          <w:ilvl w:val="1"/>
          <w:numId w:val="20"/>
        </w:numPr>
        <w:tabs>
          <w:tab w:val="left" w:pos="0"/>
        </w:tabs>
        <w:spacing w:after="120"/>
        <w:ind w:left="0" w:firstLine="851"/>
        <w:rPr>
          <w:rFonts w:cs="Times New Roman"/>
          <w:sz w:val="24"/>
          <w:szCs w:val="24"/>
        </w:rPr>
      </w:pPr>
      <w:r w:rsidRPr="007F3A84">
        <w:rPr>
          <w:rFonts w:cs="Times New Roman"/>
          <w:sz w:val="24"/>
          <w:szCs w:val="24"/>
        </w:rPr>
        <w:t xml:space="preserve">Šis pirkimas atliekamas vadovaujantis Lietuvos Respublikos viešųjų pirkimų įstatymu (toliau – VPĮ), Lietuvos Respublikos civiliniu kodeksu, </w:t>
      </w:r>
      <w:r w:rsidR="000D2D94" w:rsidRPr="007F3A84">
        <w:rPr>
          <w:rFonts w:cs="Times New Roman"/>
          <w:sz w:val="24"/>
          <w:szCs w:val="24"/>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7F3A84">
        <w:rPr>
          <w:rFonts w:cs="Times New Roman"/>
          <w:spacing w:val="2"/>
          <w:sz w:val="24"/>
          <w:szCs w:val="24"/>
          <w:shd w:val="clear" w:color="auto" w:fill="FFFFFF"/>
        </w:rPr>
        <w:t xml:space="preserve"> (</w:t>
      </w:r>
      <w:hyperlink r:id="rId9" w:history="1">
        <w:r w:rsidR="007F3A84" w:rsidRPr="007F3A84">
          <w:rPr>
            <w:rStyle w:val="Hipersaitas"/>
            <w:sz w:val="24"/>
            <w:szCs w:val="24"/>
            <w:lang w:val="lt-LT"/>
          </w:rPr>
          <w:t>https://e-seimas.lrs.lt/portal/legalAct/lt/TAD/TAIS.403512/asr</w:t>
        </w:r>
      </w:hyperlink>
      <w:r w:rsidR="007F3A84" w:rsidRPr="007F3A84">
        <w:rPr>
          <w:rFonts w:cs="Times New Roman"/>
          <w:spacing w:val="2"/>
          <w:sz w:val="24"/>
          <w:szCs w:val="24"/>
          <w:shd w:val="clear" w:color="auto" w:fill="FFFFFF"/>
        </w:rPr>
        <w:t>)</w:t>
      </w:r>
      <w:r w:rsidR="000D2D94" w:rsidRPr="007F3A84">
        <w:rPr>
          <w:rFonts w:cs="Times New Roman"/>
          <w:sz w:val="24"/>
          <w:szCs w:val="24"/>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7F3A84">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Išankstinis skelbimas apie pirkimą nebuvo skelbtas.</w:t>
      </w:r>
    </w:p>
    <w:p w14:paraId="2B3C7D1F" w14:textId="77777777" w:rsidR="00EB38F2" w:rsidRPr="007F3A84"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7F3A84">
        <w:rPr>
          <w:rFonts w:ascii="Times New Roman" w:hAnsi="Times New Roman"/>
          <w:sz w:val="24"/>
          <w:szCs w:val="24"/>
        </w:rPr>
        <w:t>Visos pirkimo sąlygos nustatytos pirkimo dokumentuose, kuriuos sudaro:</w:t>
      </w:r>
    </w:p>
    <w:p w14:paraId="4A98DB97"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sz w:val="24"/>
          <w:szCs w:val="24"/>
        </w:rPr>
        <w:t>skelbimas apie pirkimą;</w:t>
      </w:r>
    </w:p>
    <w:p w14:paraId="652D0319"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sz w:val="24"/>
          <w:szCs w:val="24"/>
        </w:rPr>
        <w:t>pirkimo sąlygos (kartu su priedais);</w:t>
      </w:r>
    </w:p>
    <w:p w14:paraId="0ADCCEB8"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sz w:val="24"/>
          <w:szCs w:val="24"/>
        </w:rPr>
        <w:t>pirkimo dokumentų paaiškinimai (patikslinimai), taip pat atsakymai į tiekėjų klausimus (jeigu bus);</w:t>
      </w:r>
    </w:p>
    <w:p w14:paraId="53F32D41" w14:textId="77777777" w:rsidR="00EB38F2" w:rsidRPr="007F3A84" w:rsidRDefault="00EB38F2" w:rsidP="00125235">
      <w:pPr>
        <w:pStyle w:val="Sraopastraipa"/>
        <w:numPr>
          <w:ilvl w:val="2"/>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sz w:val="24"/>
          <w:szCs w:val="24"/>
        </w:rPr>
        <w:t>kita CVP IS priemonėmis pateikta informacija.</w:t>
      </w:r>
    </w:p>
    <w:p w14:paraId="331BEA3C"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3E633A"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 xml:space="preserve">Jeigu Perkančioji organizacija patikslina pirkimo dokumentus, naujesni pakeitimai turi pirmenybę prieš senesnius pakeitimus. Tiekėjai turi vadovautis naujausia paskelbta pirkimo dokumentų </w:t>
      </w:r>
      <w:r w:rsidRPr="003E633A">
        <w:rPr>
          <w:rFonts w:ascii="Times New Roman" w:hAnsi="Times New Roman"/>
          <w:color w:val="000000"/>
          <w:sz w:val="24"/>
          <w:szCs w:val="24"/>
        </w:rPr>
        <w:t>versija (jeigu tokia paskelbta).</w:t>
      </w:r>
    </w:p>
    <w:p w14:paraId="2F4D6EB8" w14:textId="21AF920F" w:rsidR="00EA2956" w:rsidRPr="003E633A" w:rsidRDefault="00F758DC" w:rsidP="003E633A">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Darbai neperkami iš centrinės perkančiosios organizacijos (toliau – CPO), kadangi išanalizavus CPO kataloge esančią darbų pasiūlą, nustatyta, kad CPO negalima nusipirkti pirkimo objekto.</w:t>
      </w:r>
    </w:p>
    <w:p w14:paraId="37718D09"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F3A84" w:rsidRDefault="00EB38F2" w:rsidP="00125235">
      <w:pPr>
        <w:pStyle w:val="Sraopastraipa"/>
        <w:numPr>
          <w:ilvl w:val="1"/>
          <w:numId w:val="20"/>
        </w:numPr>
        <w:tabs>
          <w:tab w:val="left" w:pos="0"/>
          <w:tab w:val="left" w:pos="1560"/>
        </w:tabs>
        <w:suppressAutoHyphens/>
        <w:spacing w:after="12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3626012B" w:rsidR="002C5BE9" w:rsidRPr="007F3A84" w:rsidRDefault="002C5BE9" w:rsidP="00125235">
      <w:pPr>
        <w:widowControl w:val="0"/>
        <w:autoSpaceDE w:val="0"/>
        <w:adjustRightInd w:val="0"/>
        <w:spacing w:after="120"/>
        <w:ind w:firstLine="709"/>
        <w:jc w:val="both"/>
        <w:rPr>
          <w:color w:val="0000FF"/>
          <w:u w:val="single"/>
        </w:rPr>
      </w:pPr>
      <w:bookmarkStart w:id="6" w:name="_Toc135644806"/>
      <w:r w:rsidRPr="007F3A84">
        <w:t xml:space="preserve">1.11. Perkančiosios organizacijos įgalioti asmenys palaikyti tiesioginį ryšį su tiekėjais ir gauti iš jų su pirkimo procedūromis susijusius pranešimus: dėl pirkimo procedūrų – Irena Trušienė, Ekonominės plėtros ir investicijų skyriaus vyriausioji specialistė tel. +370 607 44 711 el. paštas </w:t>
      </w:r>
      <w:hyperlink r:id="rId11" w:history="1">
        <w:r w:rsidRPr="007F3A84">
          <w:rPr>
            <w:rStyle w:val="Hipersaitas"/>
          </w:rPr>
          <w:t>irena.trusiene@kalvarija.lt</w:t>
        </w:r>
      </w:hyperlink>
      <w:r w:rsidRPr="007F3A84">
        <w:t xml:space="preserve"> ; dėl klausimų, susijusių su viešojo pirkimo objektu – Ūkio skyriaus vedėjas Almantas Giraitis, tel. +370 699 10 052, el. paštas </w:t>
      </w:r>
      <w:hyperlink r:id="rId12" w:history="1">
        <w:r w:rsidRPr="007F3A84">
          <w:rPr>
            <w:rStyle w:val="Hipersaitas"/>
          </w:rPr>
          <w:t>almantas.giraitis@kalvarija.lt</w:t>
        </w:r>
      </w:hyperlink>
      <w:r w:rsidRPr="007F3A84">
        <w:rPr>
          <w:color w:val="0000FF"/>
          <w:u w:val="single"/>
        </w:rPr>
        <w:t xml:space="preserve"> , </w:t>
      </w:r>
      <w:r w:rsidRPr="007F3A84">
        <w:t xml:space="preserve">ūkio </w:t>
      </w:r>
      <w:r w:rsidRPr="007F3A84">
        <w:lastRenderedPageBreak/>
        <w:t xml:space="preserve">skyriaus  vyriausioji specialistė Rita Bučionienė, tel. +370 658 23524, el. paštas </w:t>
      </w:r>
      <w:hyperlink r:id="rId13" w:history="1">
        <w:r w:rsidRPr="007F3A84">
          <w:rPr>
            <w:rStyle w:val="Hipersaitas"/>
          </w:rPr>
          <w:t>rita.bucioniene@kalvarija.lt</w:t>
        </w:r>
      </w:hyperlink>
      <w:r w:rsidRPr="007F3A84">
        <w:rPr>
          <w:color w:val="0000FF"/>
          <w:u w:val="single"/>
        </w:rPr>
        <w:t xml:space="preserve"> </w:t>
      </w:r>
    </w:p>
    <w:p w14:paraId="650EC148" w14:textId="77777777" w:rsidR="0057686F" w:rsidRPr="00D906D7" w:rsidRDefault="0057686F" w:rsidP="002C5BE9">
      <w:pPr>
        <w:widowControl w:val="0"/>
        <w:autoSpaceDE w:val="0"/>
        <w:adjustRightInd w:val="0"/>
        <w:ind w:firstLine="709"/>
        <w:jc w:val="both"/>
        <w:rPr>
          <w:color w:val="0000FF"/>
          <w:u w:val="single"/>
        </w:rPr>
      </w:pPr>
    </w:p>
    <w:p w14:paraId="532D42F7" w14:textId="77777777" w:rsidR="00EB38F2" w:rsidRDefault="00EB38F2" w:rsidP="009025C3">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6"/>
    </w:p>
    <w:p w14:paraId="74D591D4" w14:textId="77777777" w:rsidR="00632F44" w:rsidRPr="00632F44" w:rsidRDefault="00632F44" w:rsidP="00632F44">
      <w:pPr>
        <w:pStyle w:val="Pagrindinistekstas"/>
        <w:rPr>
          <w:lang w:eastAsia="x-none"/>
        </w:rPr>
      </w:pPr>
    </w:p>
    <w:p w14:paraId="59060E1C" w14:textId="6F74F1F6" w:rsidR="00210D92" w:rsidRPr="007F3EB4" w:rsidRDefault="00EB38F2" w:rsidP="00D12B69">
      <w:pPr>
        <w:pStyle w:val="Body2"/>
        <w:widowControl w:val="0"/>
        <w:numPr>
          <w:ilvl w:val="1"/>
          <w:numId w:val="21"/>
        </w:numPr>
        <w:tabs>
          <w:tab w:val="left" w:pos="0"/>
          <w:tab w:val="left" w:pos="1134"/>
        </w:tabs>
        <w:spacing w:after="120"/>
        <w:ind w:left="0" w:firstLine="709"/>
        <w:rPr>
          <w:b/>
          <w:bCs/>
          <w:sz w:val="24"/>
          <w:szCs w:val="24"/>
        </w:rPr>
      </w:pPr>
      <w:bookmarkStart w:id="7" w:name="_Hlk161752946"/>
      <w:r w:rsidRPr="00F72314">
        <w:rPr>
          <w:sz w:val="24"/>
          <w:szCs w:val="24"/>
        </w:rPr>
        <w:t xml:space="preserve">Pirkimo objektas </w:t>
      </w:r>
      <w:r w:rsidRPr="00F72314">
        <w:rPr>
          <w:b/>
          <w:bCs/>
          <w:sz w:val="24"/>
          <w:szCs w:val="24"/>
        </w:rPr>
        <w:t xml:space="preserve">– </w:t>
      </w:r>
      <w:r w:rsidR="00D70D7F" w:rsidRPr="00F72314">
        <w:rPr>
          <w:rFonts w:eastAsia="Times New Roman" w:cs="Times New Roman"/>
          <w:b/>
          <w:bCs/>
          <w:color w:val="auto"/>
          <w:sz w:val="24"/>
          <w:szCs w:val="24"/>
          <w:shd w:val="clear" w:color="auto" w:fill="FFFFFF"/>
          <w:lang w:val="lt-LT"/>
        </w:rPr>
        <w:t>S. Nėries g. Kalvarijoje vandentiekio ir nuotekų tinklų rekonstrukcijos ir plėtros</w:t>
      </w:r>
      <w:r w:rsidR="00D70D7F" w:rsidRPr="00F72314">
        <w:rPr>
          <w:rFonts w:ascii="Helvetica" w:eastAsia="Times New Roman" w:hAnsi="Helvetica" w:cs="Helvetica"/>
          <w:color w:val="auto"/>
          <w:sz w:val="18"/>
          <w:szCs w:val="18"/>
          <w:shd w:val="clear" w:color="auto" w:fill="FFFFFF"/>
          <w:lang w:val="lt-LT"/>
        </w:rPr>
        <w:t xml:space="preserve"> </w:t>
      </w:r>
      <w:r w:rsidR="00D70D7F" w:rsidRPr="00F72314">
        <w:rPr>
          <w:rFonts w:cs="Times New Roman"/>
          <w:b/>
          <w:bCs/>
          <w:color w:val="auto"/>
          <w:sz w:val="24"/>
          <w:szCs w:val="24"/>
          <w:lang w:val="lt-LT" w:eastAsia="en-US"/>
        </w:rPr>
        <w:t>darbai</w:t>
      </w:r>
      <w:r w:rsidR="00D70D7F" w:rsidRPr="00F72314">
        <w:rPr>
          <w:rFonts w:cs="Times New Roman"/>
          <w:color w:val="auto"/>
          <w:sz w:val="24"/>
          <w:szCs w:val="24"/>
          <w:lang w:val="lt-LT" w:eastAsia="en-US"/>
        </w:rPr>
        <w:t xml:space="preserve"> </w:t>
      </w:r>
      <w:r w:rsidRPr="00F72314">
        <w:rPr>
          <w:b/>
          <w:bCs/>
          <w:sz w:val="24"/>
          <w:szCs w:val="24"/>
        </w:rPr>
        <w:t>(</w:t>
      </w:r>
      <w:r w:rsidRPr="00F72314">
        <w:rPr>
          <w:sz w:val="24"/>
          <w:szCs w:val="24"/>
        </w:rPr>
        <w:t>toliau – darbai).</w:t>
      </w:r>
      <w:r w:rsidRPr="00F72314">
        <w:rPr>
          <w:sz w:val="24"/>
          <w:szCs w:val="24"/>
          <w:shd w:val="clear" w:color="auto" w:fill="FFFFFF"/>
        </w:rPr>
        <w:t xml:space="preserve"> </w:t>
      </w:r>
      <w:r w:rsidRPr="00F72314">
        <w:rPr>
          <w:bCs/>
          <w:sz w:val="24"/>
          <w:szCs w:val="24"/>
        </w:rPr>
        <w:t>P</w:t>
      </w:r>
      <w:r w:rsidRPr="00F72314">
        <w:rPr>
          <w:sz w:val="24"/>
          <w:szCs w:val="24"/>
        </w:rPr>
        <w:t>erkamų darbų savybės,</w:t>
      </w:r>
      <w:r w:rsidR="00540CE3" w:rsidRPr="00F72314">
        <w:rPr>
          <w:sz w:val="24"/>
          <w:szCs w:val="24"/>
        </w:rPr>
        <w:t xml:space="preserve"> </w:t>
      </w:r>
      <w:r w:rsidRPr="00F72314">
        <w:rPr>
          <w:sz w:val="24"/>
          <w:szCs w:val="24"/>
        </w:rPr>
        <w:t xml:space="preserve">aprašymas, reikalavimai, sąlygos, terminai ir darbų apimtis nustatyti pirkimo sąlygų 3 priede „Techninė specifikacija“ </w:t>
      </w:r>
      <w:r w:rsidR="005F4B4B" w:rsidRPr="00F72314">
        <w:rPr>
          <w:sz w:val="24"/>
          <w:szCs w:val="24"/>
        </w:rPr>
        <w:t xml:space="preserve">ir  </w:t>
      </w:r>
      <w:r w:rsidRPr="00F72314">
        <w:rPr>
          <w:sz w:val="24"/>
          <w:szCs w:val="24"/>
        </w:rPr>
        <w:t xml:space="preserve">pateiktame </w:t>
      </w:r>
      <w:r w:rsidR="004F65F9" w:rsidRPr="00F72314">
        <w:rPr>
          <w:sz w:val="24"/>
          <w:szCs w:val="24"/>
        </w:rPr>
        <w:t xml:space="preserve">darbų </w:t>
      </w:r>
      <w:r w:rsidRPr="00F72314">
        <w:rPr>
          <w:sz w:val="24"/>
          <w:szCs w:val="24"/>
        </w:rPr>
        <w:t xml:space="preserve">techniniame darbo projekte </w:t>
      </w:r>
      <w:r w:rsidRPr="00F72314">
        <w:rPr>
          <w:color w:val="00000A"/>
          <w:sz w:val="24"/>
          <w:szCs w:val="24"/>
        </w:rPr>
        <w:t>(toliau – techninis darbo projektas)</w:t>
      </w:r>
      <w:r w:rsidRPr="00F72314">
        <w:rPr>
          <w:sz w:val="24"/>
          <w:szCs w:val="24"/>
        </w:rPr>
        <w:t xml:space="preserve"> ir 2 priede pateiktame statybos rangos sutarties projekte. </w:t>
      </w:r>
      <w:r w:rsidRPr="007F3EB4">
        <w:rPr>
          <w:b/>
          <w:bCs/>
          <w:sz w:val="24"/>
          <w:szCs w:val="24"/>
        </w:rPr>
        <w:t xml:space="preserve">Pirkimo objekto </w:t>
      </w:r>
      <w:r w:rsidRPr="007F3EB4">
        <w:rPr>
          <w:b/>
          <w:bCs/>
          <w:spacing w:val="-2"/>
          <w:sz w:val="24"/>
          <w:szCs w:val="24"/>
        </w:rPr>
        <w:t>s</w:t>
      </w:r>
      <w:bookmarkEnd w:id="7"/>
      <w:r w:rsidR="00F72314" w:rsidRPr="007F3EB4">
        <w:rPr>
          <w:b/>
          <w:bCs/>
          <w:sz w:val="24"/>
          <w:szCs w:val="24"/>
        </w:rPr>
        <w:t>tatybos rūšis</w:t>
      </w:r>
      <w:r w:rsidR="00F72314" w:rsidRPr="007F3EB4">
        <w:rPr>
          <w:sz w:val="24"/>
          <w:szCs w:val="24"/>
        </w:rPr>
        <w:t xml:space="preserve"> – nauja statyba. </w:t>
      </w:r>
      <w:r w:rsidR="007F3EB4" w:rsidRPr="007F3EB4">
        <w:rPr>
          <w:b/>
          <w:bCs/>
          <w:sz w:val="24"/>
          <w:szCs w:val="24"/>
        </w:rPr>
        <w:t>Statinių grupė:</w:t>
      </w:r>
      <w:r w:rsidR="007F3EB4" w:rsidRPr="007F3EB4">
        <w:rPr>
          <w:sz w:val="24"/>
          <w:szCs w:val="24"/>
        </w:rPr>
        <w:t xml:space="preserve"> b</w:t>
      </w:r>
      <w:r w:rsidR="00F72314" w:rsidRPr="007F3EB4">
        <w:rPr>
          <w:sz w:val="24"/>
          <w:szCs w:val="24"/>
        </w:rPr>
        <w:t xml:space="preserve">uitinių nuotekų tinklai – I grupės nesudėtingas statinys. </w:t>
      </w:r>
      <w:r w:rsidR="007F3EB4" w:rsidRPr="007F3EB4">
        <w:rPr>
          <w:sz w:val="24"/>
          <w:szCs w:val="24"/>
        </w:rPr>
        <w:t>v</w:t>
      </w:r>
      <w:r w:rsidR="00F72314" w:rsidRPr="007F3EB4">
        <w:rPr>
          <w:sz w:val="24"/>
          <w:szCs w:val="24"/>
        </w:rPr>
        <w:t>andentiekio tinklai - neypatingas statinys</w:t>
      </w:r>
      <w:r w:rsidR="007F3EB4">
        <w:rPr>
          <w:sz w:val="24"/>
          <w:szCs w:val="24"/>
        </w:rPr>
        <w:t>.</w:t>
      </w:r>
      <w:r w:rsidR="00F72314" w:rsidRPr="007F3EB4">
        <w:rPr>
          <w:sz w:val="24"/>
          <w:szCs w:val="24"/>
        </w:rPr>
        <w:t xml:space="preserve"> </w:t>
      </w:r>
    </w:p>
    <w:p w14:paraId="128EAA6B" w14:textId="74F7946D" w:rsidR="00EB38F2" w:rsidRPr="00F72314" w:rsidRDefault="00EB38F2" w:rsidP="00D12B69">
      <w:pPr>
        <w:pStyle w:val="Body2"/>
        <w:widowControl w:val="0"/>
        <w:numPr>
          <w:ilvl w:val="1"/>
          <w:numId w:val="21"/>
        </w:numPr>
        <w:tabs>
          <w:tab w:val="left" w:pos="0"/>
          <w:tab w:val="left" w:pos="1134"/>
        </w:tabs>
        <w:spacing w:after="120"/>
        <w:ind w:left="0" w:firstLine="709"/>
        <w:rPr>
          <w:b/>
          <w:bCs/>
          <w:sz w:val="24"/>
          <w:szCs w:val="24"/>
        </w:rPr>
      </w:pPr>
      <w:r w:rsidRPr="00F72314">
        <w:rPr>
          <w:bCs/>
          <w:sz w:val="24"/>
          <w:szCs w:val="24"/>
        </w:rPr>
        <w:t>Pirkimo objektas vientisas ir į dalis neskaidomas, todėl pasiūlymas turi būti pateiktas visai nurodytai darbų apimčiai. Pasiūlymai apimantys ne visą pirkimo objektą vertinami nebus.</w:t>
      </w:r>
    </w:p>
    <w:p w14:paraId="062C8731"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p>
    <w:p w14:paraId="754B1EBE"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color w:val="000000"/>
          <w:sz w:val="24"/>
          <w:szCs w:val="24"/>
        </w:rPr>
        <w:t>Esant poreikiui, pirkimo objekto apžiūros laiką derinti su pirkimo sąlygų 1.11 punkte nurodytu asmeniu, atsakingu už pirkimo objektą. Perkančioji organizacija suteiks galimybę tiekėjams apžiūrėti pirkimo objektą, tačiau apžiūros metu nebus atsakoma į tiekėjo/-ų klausimus dėl pirkimo objekto ar pirkimo dokumentų nuostatų – kilusius klausimus tiekėjas turi užduoti pirkimo sąlygų VIII skyriuje „Pirkimo dokumentų paaiškinimas ir patikslinimas“ nustatyta tvarka ir terminais. Apžiūra gali įvykti ne vėliau kaip likus 6 dienoms iki pasiūlymų pateikimo termino pabaigos.</w:t>
      </w:r>
    </w:p>
    <w:p w14:paraId="5DE744D9"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Vykdomi darbai turi atitikti Lietuvos Respublikos statybos įstatymo, statybos techninių reglamentų, kitų galiojančių teisės aktų reikalavimus.</w:t>
      </w:r>
    </w:p>
    <w:p w14:paraId="0C493358" w14:textId="77777777" w:rsidR="00EB38F2" w:rsidRPr="00D906D7"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Tiekėjas, vykdydamas darbus, privalės vadovautis parengtu techniniu darbo projektu.</w:t>
      </w:r>
    </w:p>
    <w:p w14:paraId="1ABDF66E" w14:textId="77777777" w:rsidR="000E6EF7" w:rsidRPr="000E6EF7" w:rsidRDefault="00EB38F2" w:rsidP="000E6EF7">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b/>
          <w:bCs/>
          <w:color w:val="00000A"/>
          <w:sz w:val="24"/>
          <w:szCs w:val="24"/>
        </w:rPr>
        <w:t xml:space="preserve">Sutartis įsigalioja, kai tiekėjas pateikia Perkančiajai organizacijai sutarties įvykdymo užtikrinimą ir galioja, kol šalys sutaria ją nutraukti arba kol sutarties galiojimas pasibaigia (visiškai įvykdomi įsipareigojimai), nutraukiama įstatymu ar sutartyje nustatytais atvejais. </w:t>
      </w:r>
    </w:p>
    <w:p w14:paraId="32B77DA2" w14:textId="77777777" w:rsidR="00C37E2A" w:rsidRPr="00C37E2A" w:rsidRDefault="00AB4F48" w:rsidP="000E6EF7">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21D08">
        <w:rPr>
          <w:rFonts w:ascii="Times New Roman" w:hAnsi="Times New Roman"/>
          <w:color w:val="00000A"/>
          <w:sz w:val="24"/>
          <w:szCs w:val="24"/>
        </w:rPr>
        <w:t>Darbai turi būti atlikti per 6 (šešis) mėnesius nuo statybvietės perdavimo-priėmimo akto pasirašymo dienos arba po 14 (keturiolikos) dienų, kai įsigaliojo sutartis, jeigu statybvietės perdavimo priėmimo aktas per šį dienų skaičių nėra pasirašytas.</w:t>
      </w:r>
      <w:r w:rsidR="00581F61" w:rsidRPr="00221D08">
        <w:rPr>
          <w:rFonts w:ascii="Times New Roman" w:hAnsi="Times New Roman"/>
          <w:color w:val="00000A"/>
          <w:sz w:val="24"/>
          <w:szCs w:val="24"/>
        </w:rPr>
        <w:t xml:space="preserve"> </w:t>
      </w:r>
    </w:p>
    <w:p w14:paraId="759F73B2" w14:textId="447F6B03" w:rsidR="000E6EF7" w:rsidRPr="00221D08" w:rsidRDefault="00581F61" w:rsidP="000E6EF7">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21D08">
        <w:rPr>
          <w:rFonts w:ascii="Times New Roman" w:hAnsi="Times New Roman"/>
          <w:color w:val="00000A"/>
          <w:sz w:val="24"/>
          <w:szCs w:val="24"/>
        </w:rPr>
        <w:t xml:space="preserve">Darbų </w:t>
      </w:r>
      <w:r w:rsidR="000E6EF7" w:rsidRPr="00221D08">
        <w:rPr>
          <w:rFonts w:ascii="Times New Roman" w:hAnsi="Times New Roman"/>
          <w:sz w:val="24"/>
          <w:szCs w:val="24"/>
        </w:rPr>
        <w:t>atlikimo terminas gali būti pratęstas ne daugiau kaip 1 (vieną) kartą 1 (vieno) mėnesi</w:t>
      </w:r>
      <w:r w:rsidR="00C27483">
        <w:rPr>
          <w:rFonts w:ascii="Times New Roman" w:hAnsi="Times New Roman"/>
          <w:sz w:val="24"/>
          <w:szCs w:val="24"/>
        </w:rPr>
        <w:t>o</w:t>
      </w:r>
      <w:r w:rsidR="000E6EF7" w:rsidRPr="00221D08">
        <w:rPr>
          <w:rFonts w:ascii="Times New Roman" w:hAnsi="Times New Roman"/>
          <w:sz w:val="24"/>
          <w:szCs w:val="24"/>
        </w:rPr>
        <w:t xml:space="preserve"> laikotarpiui.</w:t>
      </w:r>
    </w:p>
    <w:p w14:paraId="3BED9171" w14:textId="59C6F596" w:rsidR="00EB38F2" w:rsidRPr="000E6EF7" w:rsidRDefault="00EB38F2" w:rsidP="002F4376">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0E6EF7">
        <w:rPr>
          <w:rFonts w:ascii="Times New Roman" w:hAnsi="Times New Roman"/>
          <w:sz w:val="24"/>
          <w:szCs w:val="24"/>
        </w:rPr>
        <w:t>Darbų pabaiga pagal statybos rangos darbų sutartį bus laikomas momentas, kai bus užbaigti visi statybos rangos darbų sutartyje numatyti darbai, ištaisyti defektai</w:t>
      </w:r>
      <w:r w:rsidR="003E7EE3">
        <w:rPr>
          <w:rFonts w:ascii="Times New Roman" w:hAnsi="Times New Roman"/>
          <w:sz w:val="24"/>
          <w:szCs w:val="24"/>
        </w:rPr>
        <w:t xml:space="preserve"> </w:t>
      </w:r>
      <w:r w:rsidRPr="000E6EF7">
        <w:rPr>
          <w:rFonts w:ascii="Times New Roman" w:hAnsi="Times New Roman"/>
          <w:sz w:val="24"/>
          <w:szCs w:val="24"/>
        </w:rPr>
        <w:t>ir Perkančiajai organizacijai bus perduoti visi Statybos užbaigimo ir su tuo susiję dokumentai, kuriuos teisėtai turi saugoti Perkančioji organizacija.</w:t>
      </w:r>
    </w:p>
    <w:p w14:paraId="0010EB58" w14:textId="038B49D6" w:rsidR="00EB38F2" w:rsidRPr="00D906D7" w:rsidRDefault="00EB38F2" w:rsidP="0034050B">
      <w:pPr>
        <w:pStyle w:val="Sraopastraipa"/>
        <w:numPr>
          <w:ilvl w:val="1"/>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Perkančioji organizacija, raštu nurodydama priežastį, gali bet kada nurodyti tiekėjui sustabdyti darbų (jų dalies) vykdymą. Sustabdyti darbai neatliekami iki darbų vykdymo atnaujinimo. Perkančiajai organizacijai nurodant raštu darbai atnaujinami išnykus aplinkybėms, dėl kurių jie buvo sustabdyti. Atnaujinus darbų vykdymą darbai atliekami per jiems likusį laikotarpį (laiką), kuris buvo likęs iki sustabdymo. Tokio sustabdymo metu visus darbus tiekėjas privalo prižiūrėti, sandėliuoti, saugoti nuo sugadinimo, praradimo arba žalos. </w:t>
      </w:r>
      <w:r w:rsidRPr="00D906D7">
        <w:rPr>
          <w:rFonts w:ascii="Times New Roman" w:hAnsi="Times New Roman"/>
          <w:sz w:val="24"/>
          <w:szCs w:val="24"/>
        </w:rPr>
        <w:t>Darbų vykdymas gali būti sustabdomas dėl šių priežasčių:</w:t>
      </w:r>
    </w:p>
    <w:p w14:paraId="24212E97"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dėl Perkančiajai organizacijai sustabdyto (negauto) finansavimo;</w:t>
      </w:r>
    </w:p>
    <w:p w14:paraId="2805235C"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dėl projekto korektūros;</w:t>
      </w:r>
    </w:p>
    <w:p w14:paraId="682A52F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trečiųjų šalių veikimas ar neveikimas dėl kurio tiekėjas negali vykdyti darbų ar jų dalies;</w:t>
      </w:r>
    </w:p>
    <w:p w14:paraId="3ABEBA8F"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būtinas papildomas laikas įvykdyti papildomų darbų viešąjį pirkimą;</w:t>
      </w:r>
    </w:p>
    <w:p w14:paraId="4207C316"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lastRenderedPageBreak/>
        <w:t xml:space="preserve">bet koks nenumatomas gamtos jėgų veikimas, kurio joks patyręs rangovas nebūtų galėjęs tikėtis; </w:t>
      </w:r>
    </w:p>
    <w:p w14:paraId="3ED3F33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fizinės kliūtys arba netikėtos klimatinės sąlygos, su kuriomis vykdant darbus susidurta Statybvietėje, ir tų kliūčių ar sąlygų tiekėjas nebūtų galėjęs pagrįstai numatyti; </w:t>
      </w:r>
    </w:p>
    <w:p w14:paraId="6427599A"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bet koks uždelsimas ar negalėjimas vykdyti darbų ar jų dalies dėl Pakeitimų; </w:t>
      </w:r>
    </w:p>
    <w:p w14:paraId="54A55F1B"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bet koks uždelsimas ar negalėjimas vykdyti darbų ar jų dalies dėl techninio darbo projekto pakeitimų;</w:t>
      </w:r>
    </w:p>
    <w:p w14:paraId="673E79CE" w14:textId="77777777" w:rsidR="00EB38F2" w:rsidRPr="00D906D7" w:rsidRDefault="00EB38F2" w:rsidP="009025C3">
      <w:pPr>
        <w:pStyle w:val="Sraopastraipa"/>
        <w:numPr>
          <w:ilvl w:val="2"/>
          <w:numId w:val="21"/>
        </w:numPr>
        <w:tabs>
          <w:tab w:val="left" w:pos="851"/>
          <w:tab w:val="left" w:pos="1418"/>
          <w:tab w:val="left" w:pos="1701"/>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kitos aplinkybės, kurios nebuvo žinomos pirkimo vykdymo metu ir su kuriomis susidurtų bet kuris tiekėjas; </w:t>
      </w:r>
    </w:p>
    <w:p w14:paraId="62D3BC5C"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 xml:space="preserve">kitų dokumentų, reikalingų darbams atlikti, parengimo, korektūros, gavimo ir pan. (pvz. įvairių planų, nuotraukų, leidimų ir pan.). </w:t>
      </w:r>
    </w:p>
    <w:p w14:paraId="6FEDFE2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Visi darbai, kurie gali būti pagrįstai laikomi būtinais darbų atlikimui, turės būti atlikti be papildomo apmokėjimo nepriklausomai nuo to, ar jie yra apibūdinti techninėje specifikacijoje ir/ar techniniame darbo projekte ir/ar įkainotų veiklų sąraše.</w:t>
      </w:r>
    </w:p>
    <w:p w14:paraId="183CB547" w14:textId="04D6225A"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Jeigu techninėje specifikacijoje ir/ar techniniame darbo projekte ir/ar įkainotų veiklų sąraše yra nurodyti </w:t>
      </w:r>
      <w:r w:rsidRPr="00D906D7">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906D7">
        <w:rPr>
          <w:rFonts w:ascii="Times New Roman" w:hAnsi="Times New Roman"/>
          <w:sz w:val="24"/>
          <w:szCs w:val="24"/>
        </w:rPr>
        <w:t xml:space="preserve">echninėje specifikacijoje ir/ar </w:t>
      </w:r>
      <w:r w:rsidRPr="00D906D7">
        <w:rPr>
          <w:rFonts w:ascii="Times New Roman" w:hAnsi="Times New Roman"/>
          <w:color w:val="000000"/>
          <w:sz w:val="24"/>
          <w:szCs w:val="24"/>
        </w:rPr>
        <w:t>techniniame darbo projekte, nurodyti prekės ženklai yra tik informacinio/rekomendacinio pobūdžio ir tiekėjas nėra įpareigotas siūlyti ir (ar) naudoti konkrečių gamintojų produkciją. Lygiavertiškumo įrodymas yra tiekėjo pareiga</w:t>
      </w:r>
      <w:r w:rsidRPr="00D906D7">
        <w:rPr>
          <w:rFonts w:ascii="Times New Roman" w:hAnsi="Times New Roman"/>
          <w:sz w:val="24"/>
          <w:szCs w:val="24"/>
        </w:rPr>
        <w:t>.</w:t>
      </w:r>
    </w:p>
    <w:p w14:paraId="6C032FCB"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Darbams atlikti turi būti naudojamos naujos, nenaudotos ir sertifikuotos medžiagos, gaminiai ir konstrukcijos, kaip nustatyta Lietuvos Respublikos statybos įstatyme ir kituose poįstatyminiuose aktuose. </w:t>
      </w:r>
    </w:p>
    <w:p w14:paraId="514D782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Garantiniai terminai:</w:t>
      </w:r>
    </w:p>
    <w:p w14:paraId="24066DB8"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atliktiems darbams (įskaitant statybos produktus ir įrenginius) nustatomas (skaičiuojant nuo darbų perdavimo – priėmimo akto pasirašymo dienos) Lietuvos Respublikos civilinio kodekso 6.698 straipsnio 1 dalies 1 punkte nurodytas terminas.</w:t>
      </w:r>
    </w:p>
    <w:p w14:paraId="25ABFC9E"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paslėptiems statinio elementams - Lietuvos Respublikos civilinio kodekso 6.698 straipsnio 1 dalies 2 punkte nurodytas terminas;</w:t>
      </w:r>
    </w:p>
    <w:p w14:paraId="52070BE5" w14:textId="77777777" w:rsidR="00EB38F2" w:rsidRPr="00D906D7" w:rsidRDefault="00EB38F2" w:rsidP="009025C3">
      <w:pPr>
        <w:pStyle w:val="Sraopastraipa"/>
        <w:numPr>
          <w:ilvl w:val="2"/>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eastAsia="Arial Unicode MS" w:hAnsi="Times New Roman"/>
          <w:color w:val="00000A"/>
          <w:sz w:val="24"/>
          <w:szCs w:val="24"/>
        </w:rPr>
        <w:t>esant tyčia paslėptų defektų - Lietuvos Respublikos civilinio kodekso 6.698 straipsnio 1 dalies 3 punkte nurodytas terminas.</w:t>
      </w:r>
    </w:p>
    <w:p w14:paraId="73602981"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Tiekėjams neleidžiama pateikti alternatyvių pasiūlymų. Jei tiekėjas pateiks alternatyvų/ius pasiūlymą/us, visi tiekėjo pateikti pasiūlymai bus atmetami.</w:t>
      </w:r>
    </w:p>
    <w:p w14:paraId="4B25277C"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7777777" w:rsidR="00EB38F2" w:rsidRPr="00D906D7"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D906D7">
        <w:rPr>
          <w:rFonts w:ascii="Times New Roman" w:hAnsi="Times New Roman"/>
          <w:sz w:val="24"/>
          <w:szCs w:val="24"/>
        </w:rPr>
        <w:t>Pirkimą laimėjęs tiekėjas pateiktos rangos darbų 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D906D7">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592F1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w:t>
      </w:r>
      <w:r w:rsidRPr="00592F13">
        <w:rPr>
          <w:rFonts w:ascii="Times New Roman" w:hAnsi="Times New Roman"/>
          <w:sz w:val="24"/>
          <w:szCs w:val="24"/>
          <w:lang w:val="lt-LT"/>
        </w:rPr>
        <w:lastRenderedPageBreak/>
        <w:t xml:space="preserve">VPĮ 50 straipsnyje nustatytus reikalavimus. EBVPD pildomas jį įkėlus į interneto svetainę </w:t>
      </w:r>
      <w:hyperlink r:id="rId14"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02A52FE1"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21621F">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21621F">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21621F">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21621F">
            <w:pPr>
              <w:tabs>
                <w:tab w:val="left" w:pos="1134"/>
              </w:tabs>
              <w:jc w:val="both"/>
            </w:pPr>
            <w:r w:rsidRPr="00592F13">
              <w:rPr>
                <w:b/>
                <w:bCs/>
              </w:rPr>
              <w:t>Pašalinimo pagrindų nebuvimą įrodantys dokumentai</w:t>
            </w:r>
          </w:p>
        </w:tc>
      </w:tr>
      <w:tr w:rsidR="00F62B2F" w:rsidRPr="00592F13" w14:paraId="6FB898B5"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21621F">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21621F">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21621F">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21621F">
            <w:pPr>
              <w:tabs>
                <w:tab w:val="left" w:pos="1134"/>
              </w:tabs>
              <w:jc w:val="both"/>
              <w:rPr>
                <w:b/>
                <w:bCs/>
              </w:rPr>
            </w:pPr>
            <w:r w:rsidRPr="00592F13">
              <w:t>2) kyšininkavimą, prekybą poveikiu, papirkimą;</w:t>
            </w:r>
          </w:p>
          <w:p w14:paraId="500739B6" w14:textId="77777777" w:rsidR="00F62B2F" w:rsidRPr="00592F13" w:rsidRDefault="00F62B2F" w:rsidP="0021621F">
            <w:pPr>
              <w:tabs>
                <w:tab w:val="left" w:pos="1134"/>
              </w:tabs>
              <w:jc w:val="both"/>
              <w:rPr>
                <w:b/>
                <w:bCs/>
              </w:rPr>
            </w:pPr>
            <w:r w:rsidRPr="00592F1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592F13">
              <w:lastRenderedPageBreak/>
              <w:t>Bendrijų finansinių interesų apsaugos 1 straipsnyje;</w:t>
            </w:r>
          </w:p>
          <w:p w14:paraId="403DE7FD" w14:textId="77777777" w:rsidR="00F62B2F" w:rsidRPr="00592F13" w:rsidRDefault="00F62B2F" w:rsidP="0021621F">
            <w:pPr>
              <w:tabs>
                <w:tab w:val="left" w:pos="1134"/>
              </w:tabs>
              <w:jc w:val="both"/>
              <w:rPr>
                <w:b/>
                <w:bCs/>
              </w:rPr>
            </w:pPr>
            <w:r w:rsidRPr="00592F13">
              <w:t>4) nusikalstamą bankrotą;</w:t>
            </w:r>
          </w:p>
          <w:p w14:paraId="21F9ABD4" w14:textId="77777777" w:rsidR="00F62B2F" w:rsidRPr="00592F13" w:rsidRDefault="00F62B2F" w:rsidP="0021621F">
            <w:pPr>
              <w:tabs>
                <w:tab w:val="left" w:pos="1134"/>
              </w:tabs>
              <w:jc w:val="both"/>
              <w:rPr>
                <w:b/>
                <w:bCs/>
              </w:rPr>
            </w:pPr>
            <w:r w:rsidRPr="00592F13">
              <w:t>5) teroristinį ir su teroristine veikla susijusį nusikaltimą;</w:t>
            </w:r>
          </w:p>
          <w:p w14:paraId="0241B278" w14:textId="77777777" w:rsidR="00F62B2F" w:rsidRPr="00592F13" w:rsidRDefault="00F62B2F" w:rsidP="0021621F">
            <w:pPr>
              <w:tabs>
                <w:tab w:val="left" w:pos="1134"/>
              </w:tabs>
              <w:jc w:val="both"/>
              <w:rPr>
                <w:b/>
                <w:bCs/>
              </w:rPr>
            </w:pPr>
            <w:r w:rsidRPr="00592F13">
              <w:t>6) nusikalstamu būdu gauto turto legalizavimą;</w:t>
            </w:r>
          </w:p>
          <w:p w14:paraId="2D685FE4" w14:textId="77777777" w:rsidR="00F62B2F" w:rsidRPr="00592F13" w:rsidRDefault="00F62B2F" w:rsidP="0021621F">
            <w:pPr>
              <w:tabs>
                <w:tab w:val="left" w:pos="1134"/>
              </w:tabs>
              <w:jc w:val="both"/>
              <w:rPr>
                <w:b/>
                <w:bCs/>
              </w:rPr>
            </w:pPr>
            <w:r w:rsidRPr="00592F13">
              <w:t>7) prekybą žmonėmis, vaiko pirkimą arba pardavimą;</w:t>
            </w:r>
          </w:p>
          <w:p w14:paraId="18336D73" w14:textId="77777777" w:rsidR="00F62B2F" w:rsidRPr="00592F13" w:rsidRDefault="00F62B2F" w:rsidP="0021621F">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21621F">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21621F">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21621F">
            <w:pPr>
              <w:tabs>
                <w:tab w:val="left" w:pos="1134"/>
              </w:tabs>
              <w:jc w:val="both"/>
              <w:rPr>
                <w:b/>
                <w:bCs/>
              </w:rPr>
            </w:pPr>
            <w:r w:rsidRPr="00592F13">
              <w:rPr>
                <w:b/>
                <w:bCs/>
              </w:rPr>
              <w:lastRenderedPageBreak/>
              <w:t>VPĮ 46 straipsnio 1 dalis</w:t>
            </w:r>
          </w:p>
          <w:p w14:paraId="3330BE2A" w14:textId="77777777" w:rsidR="00F62B2F" w:rsidRPr="00592F13" w:rsidRDefault="00F62B2F" w:rsidP="0021621F">
            <w:pPr>
              <w:tabs>
                <w:tab w:val="left" w:pos="1134"/>
              </w:tabs>
              <w:jc w:val="both"/>
            </w:pPr>
          </w:p>
          <w:p w14:paraId="6FFC17C3" w14:textId="77777777" w:rsidR="00F62B2F" w:rsidRPr="00592F13" w:rsidRDefault="00F62B2F" w:rsidP="0021621F">
            <w:pPr>
              <w:tabs>
                <w:tab w:val="left" w:pos="1134"/>
              </w:tabs>
              <w:jc w:val="both"/>
            </w:pPr>
            <w:r w:rsidRPr="00592F13">
              <w:t>EBVPD III dalies A1-A6 punktai</w:t>
            </w:r>
          </w:p>
          <w:p w14:paraId="3528911F" w14:textId="77777777" w:rsidR="00F62B2F" w:rsidRPr="00592F13" w:rsidRDefault="00F62B2F" w:rsidP="0021621F">
            <w:pPr>
              <w:tabs>
                <w:tab w:val="left" w:pos="1134"/>
              </w:tabs>
              <w:jc w:val="both"/>
            </w:pPr>
          </w:p>
          <w:p w14:paraId="705420B6" w14:textId="77777777" w:rsidR="00F62B2F" w:rsidRPr="00592F13" w:rsidRDefault="00F62B2F" w:rsidP="0021621F">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21621F">
            <w:pPr>
              <w:tabs>
                <w:tab w:val="left" w:pos="1134"/>
              </w:tabs>
              <w:jc w:val="both"/>
              <w:rPr>
                <w:i/>
                <w:iCs/>
              </w:rPr>
            </w:pPr>
            <w:r w:rsidRPr="00592F13">
              <w:rPr>
                <w:iCs/>
              </w:rPr>
              <w:t>Pateikiama su pasiūlymu: EBVPD.</w:t>
            </w:r>
          </w:p>
          <w:p w14:paraId="1C11800F" w14:textId="77777777" w:rsidR="00F62B2F" w:rsidRPr="00592F13" w:rsidRDefault="00F62B2F" w:rsidP="0021621F">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21621F">
            <w:pPr>
              <w:tabs>
                <w:tab w:val="left" w:pos="1134"/>
              </w:tabs>
              <w:jc w:val="both"/>
            </w:pPr>
          </w:p>
          <w:p w14:paraId="40F1AB0A" w14:textId="77777777" w:rsidR="00F62B2F" w:rsidRPr="00592F13" w:rsidRDefault="00F62B2F" w:rsidP="0021621F">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21621F">
            <w:pPr>
              <w:tabs>
                <w:tab w:val="left" w:pos="1134"/>
              </w:tabs>
              <w:jc w:val="both"/>
            </w:pPr>
          </w:p>
          <w:p w14:paraId="04B3022B" w14:textId="77777777" w:rsidR="00F62B2F" w:rsidRPr="00592F13" w:rsidRDefault="00F62B2F" w:rsidP="0021621F">
            <w:pPr>
              <w:tabs>
                <w:tab w:val="left" w:pos="1134"/>
              </w:tabs>
              <w:jc w:val="both"/>
            </w:pPr>
            <w:bookmarkStart w:id="11" w:name="_Hlk96594056"/>
            <w:r w:rsidRPr="00592F13">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592F13" w:rsidRDefault="00F62B2F" w:rsidP="0021621F">
            <w:pPr>
              <w:tabs>
                <w:tab w:val="left" w:pos="1134"/>
              </w:tabs>
              <w:jc w:val="both"/>
              <w:rPr>
                <w:b/>
                <w:bCs/>
              </w:rPr>
            </w:pPr>
          </w:p>
          <w:p w14:paraId="1D8CCAA6"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21621F">
            <w:pPr>
              <w:tabs>
                <w:tab w:val="left" w:pos="1134"/>
              </w:tabs>
              <w:jc w:val="both"/>
            </w:pPr>
          </w:p>
          <w:p w14:paraId="6652AB32" w14:textId="77777777" w:rsidR="00F62B2F" w:rsidRPr="00592F13" w:rsidRDefault="00F62B2F" w:rsidP="0021621F">
            <w:pPr>
              <w:tabs>
                <w:tab w:val="left" w:pos="1134"/>
              </w:tabs>
              <w:jc w:val="both"/>
              <w:rPr>
                <w:b/>
                <w:bCs/>
                <w:i/>
                <w:iCs/>
                <w:u w:val="single"/>
              </w:rPr>
            </w:pPr>
            <w:r w:rsidRPr="00592F13">
              <w:rPr>
                <w:b/>
                <w:bCs/>
                <w:i/>
                <w:iCs/>
                <w:u w:val="single"/>
              </w:rPr>
              <w:t>PASTABA:</w:t>
            </w:r>
          </w:p>
          <w:p w14:paraId="0C7E98CD" w14:textId="77777777" w:rsidR="00F62B2F" w:rsidRPr="00592F13" w:rsidRDefault="00F62B2F" w:rsidP="0021621F">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21621F">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21621F">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21621F">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21621F">
            <w:pPr>
              <w:pStyle w:val="Betarp"/>
              <w:jc w:val="both"/>
              <w:rPr>
                <w:rFonts w:eastAsia="Yu Mincho"/>
                <w:color w:val="000000" w:themeColor="text1"/>
                <w:szCs w:val="24"/>
              </w:rPr>
            </w:pPr>
          </w:p>
          <w:p w14:paraId="19F0FD02" w14:textId="77777777" w:rsidR="00F62B2F" w:rsidRPr="00592F13" w:rsidRDefault="00F62B2F" w:rsidP="0021621F">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21621F">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21621F">
            <w:pPr>
              <w:tabs>
                <w:tab w:val="left" w:pos="1134"/>
              </w:tabs>
              <w:jc w:val="both"/>
            </w:pPr>
            <w:r w:rsidRPr="00592F1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21621F">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21621F">
            <w:pPr>
              <w:tabs>
                <w:tab w:val="left" w:pos="1134"/>
              </w:tabs>
              <w:jc w:val="both"/>
              <w:rPr>
                <w:b/>
                <w:bCs/>
              </w:rPr>
            </w:pPr>
          </w:p>
          <w:p w14:paraId="363938F5" w14:textId="77777777" w:rsidR="00F62B2F" w:rsidRPr="00592F13" w:rsidRDefault="00F62B2F" w:rsidP="0021621F">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21621F">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21621F">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21621F">
            <w:pPr>
              <w:tabs>
                <w:tab w:val="left" w:pos="1134"/>
              </w:tabs>
              <w:jc w:val="both"/>
              <w:rPr>
                <w:b/>
                <w:bCs/>
              </w:rPr>
            </w:pPr>
          </w:p>
          <w:p w14:paraId="65A06834" w14:textId="77777777" w:rsidR="00F62B2F" w:rsidRPr="00592F13" w:rsidRDefault="00F62B2F" w:rsidP="0021621F">
            <w:pPr>
              <w:tabs>
                <w:tab w:val="left" w:pos="1134"/>
              </w:tabs>
              <w:jc w:val="both"/>
              <w:rPr>
                <w:b/>
                <w:bCs/>
              </w:rPr>
            </w:pPr>
            <w:r w:rsidRPr="00592F13">
              <w:t>Tačiau ši nuostata netaikoma, jeigu:</w:t>
            </w:r>
          </w:p>
          <w:p w14:paraId="55CA87A1" w14:textId="77777777" w:rsidR="00F62B2F" w:rsidRPr="00592F13" w:rsidRDefault="00F62B2F" w:rsidP="0021621F">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21621F">
            <w:pPr>
              <w:tabs>
                <w:tab w:val="left" w:pos="1134"/>
              </w:tabs>
              <w:jc w:val="both"/>
              <w:rPr>
                <w:b/>
                <w:bCs/>
              </w:rPr>
            </w:pPr>
            <w:r w:rsidRPr="00592F13">
              <w:t>2) įsiskolinimo suma neviršija 50 Eur (penkiasdešimt eurų);</w:t>
            </w:r>
          </w:p>
          <w:p w14:paraId="0F4D7973" w14:textId="77777777" w:rsidR="00F62B2F" w:rsidRPr="00592F13" w:rsidRDefault="00F62B2F" w:rsidP="0021621F">
            <w:pPr>
              <w:tabs>
                <w:tab w:val="left" w:pos="1134"/>
              </w:tabs>
              <w:jc w:val="both"/>
              <w:rPr>
                <w:b/>
                <w:bCs/>
              </w:rPr>
            </w:pPr>
            <w:r w:rsidRPr="00592F1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592F13">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21621F">
            <w:pPr>
              <w:tabs>
                <w:tab w:val="left" w:pos="1134"/>
              </w:tabs>
              <w:jc w:val="both"/>
              <w:rPr>
                <w:b/>
                <w:bCs/>
              </w:rPr>
            </w:pPr>
            <w:r w:rsidRPr="00592F13">
              <w:rPr>
                <w:b/>
                <w:bCs/>
              </w:rPr>
              <w:lastRenderedPageBreak/>
              <w:t>VPĮ 46 straipsnio 3 dalis</w:t>
            </w:r>
          </w:p>
          <w:p w14:paraId="64C455D5" w14:textId="77777777" w:rsidR="00F62B2F" w:rsidRPr="00592F13" w:rsidRDefault="00F62B2F" w:rsidP="0021621F">
            <w:pPr>
              <w:tabs>
                <w:tab w:val="left" w:pos="1134"/>
              </w:tabs>
              <w:jc w:val="both"/>
            </w:pPr>
          </w:p>
          <w:p w14:paraId="5B1DC589" w14:textId="77777777" w:rsidR="00F62B2F" w:rsidRPr="00592F13" w:rsidRDefault="00F62B2F" w:rsidP="0021621F">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21621F">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21621F">
            <w:pPr>
              <w:tabs>
                <w:tab w:val="left" w:pos="1134"/>
              </w:tabs>
              <w:jc w:val="both"/>
            </w:pPr>
          </w:p>
          <w:p w14:paraId="4A602F73" w14:textId="77777777" w:rsidR="00F62B2F" w:rsidRPr="00592F13" w:rsidRDefault="00F62B2F" w:rsidP="0021621F">
            <w:pPr>
              <w:tabs>
                <w:tab w:val="left" w:pos="1134"/>
              </w:tabs>
              <w:jc w:val="both"/>
            </w:pPr>
            <w:r w:rsidRPr="00592F13">
              <w:t xml:space="preserve">• išrašo iš teismo sprendimo (jei toks yra) arba </w:t>
            </w:r>
          </w:p>
          <w:p w14:paraId="670932CE" w14:textId="77777777" w:rsidR="00F62B2F" w:rsidRPr="00592F13" w:rsidRDefault="00F62B2F" w:rsidP="0021621F">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21621F">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21621F">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21621F">
            <w:pPr>
              <w:tabs>
                <w:tab w:val="left" w:pos="1134"/>
              </w:tabs>
              <w:jc w:val="both"/>
            </w:pPr>
          </w:p>
          <w:p w14:paraId="2A62228E" w14:textId="77777777" w:rsidR="00F62B2F" w:rsidRPr="00592F13" w:rsidRDefault="00F62B2F" w:rsidP="0021621F">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21621F">
            <w:pPr>
              <w:tabs>
                <w:tab w:val="left" w:pos="1134"/>
              </w:tabs>
              <w:jc w:val="both"/>
              <w:rPr>
                <w:i/>
                <w:iCs/>
              </w:rPr>
            </w:pPr>
          </w:p>
          <w:p w14:paraId="1E8D21E9" w14:textId="77777777" w:rsidR="00F62B2F" w:rsidRPr="00592F13" w:rsidRDefault="00F62B2F" w:rsidP="0021621F">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21621F">
            <w:pPr>
              <w:tabs>
                <w:tab w:val="left" w:pos="1134"/>
              </w:tabs>
              <w:jc w:val="both"/>
              <w:rPr>
                <w:b/>
                <w:bCs/>
              </w:rPr>
            </w:pPr>
          </w:p>
          <w:p w14:paraId="5DC39A7B" w14:textId="77777777" w:rsidR="00F62B2F" w:rsidRPr="00592F13" w:rsidRDefault="00F62B2F" w:rsidP="0021621F">
            <w:pPr>
              <w:tabs>
                <w:tab w:val="left" w:pos="1134"/>
              </w:tabs>
              <w:jc w:val="both"/>
              <w:rPr>
                <w:b/>
                <w:bCs/>
              </w:rPr>
            </w:pPr>
            <w:r w:rsidRPr="00592F13">
              <w:lastRenderedPageBreak/>
              <w:t>2) Dėl įsipareigojimų, susijusių su socialinio draudimo įmokų mokėjimu, įvykdymo iš Lietuvoje įsteigtų subjektų prašoma:</w:t>
            </w:r>
          </w:p>
          <w:p w14:paraId="340A367A" w14:textId="77777777" w:rsidR="00F62B2F" w:rsidRPr="00592F13" w:rsidRDefault="00F62B2F" w:rsidP="0021621F">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5" w:history="1">
              <w:r w:rsidRPr="00592F13">
                <w:rPr>
                  <w:rStyle w:val="Hipersaitas"/>
                </w:rPr>
                <w:t>http://draudejai.sodra.lt/draudeju_viesi_duomenys/</w:t>
              </w:r>
            </w:hyperlink>
            <w:r w:rsidRPr="00592F13">
              <w:t>.</w:t>
            </w:r>
          </w:p>
          <w:p w14:paraId="06D8BF57" w14:textId="77777777" w:rsidR="00F62B2F" w:rsidRPr="00592F13" w:rsidRDefault="00F62B2F" w:rsidP="0021621F">
            <w:pPr>
              <w:tabs>
                <w:tab w:val="left" w:pos="1134"/>
              </w:tabs>
              <w:jc w:val="both"/>
              <w:rPr>
                <w:b/>
                <w:bCs/>
              </w:rPr>
            </w:pPr>
          </w:p>
          <w:p w14:paraId="443117FD" w14:textId="77777777" w:rsidR="00F62B2F" w:rsidRPr="00592F13" w:rsidRDefault="00F62B2F" w:rsidP="0021621F">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21621F">
            <w:pPr>
              <w:tabs>
                <w:tab w:val="left" w:pos="1134"/>
              </w:tabs>
              <w:jc w:val="both"/>
              <w:rPr>
                <w:b/>
                <w:bCs/>
              </w:rPr>
            </w:pPr>
            <w:r w:rsidRPr="00592F13">
              <w:t xml:space="preserve">2.2) Jeigu tiekėjas yra fizinis asmuo, registruotas Lietuvos Respublikoje, jis pateikia išrašą iš teismo sprendimo (jei toks yra) arba „Sodros“ išduotą dokumentą, arba valstybės įmonės Registrų centras Lietuvos Respublikos </w:t>
            </w:r>
            <w:r w:rsidRPr="00592F13">
              <w:lastRenderedPageBreak/>
              <w:t>Vyriausybės nustatyta tvarka išduotą dokumentą, patvirtinantį jungtinius kompetentingų institucijų tvarkomus duomenis.</w:t>
            </w:r>
          </w:p>
          <w:p w14:paraId="780C922B" w14:textId="77777777" w:rsidR="00F62B2F" w:rsidRPr="00592F13" w:rsidRDefault="00F62B2F" w:rsidP="0021621F">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21621F">
            <w:pPr>
              <w:tabs>
                <w:tab w:val="left" w:pos="1134"/>
              </w:tabs>
              <w:jc w:val="both"/>
              <w:rPr>
                <w:b/>
                <w:bCs/>
              </w:rPr>
            </w:pPr>
          </w:p>
          <w:p w14:paraId="2A87DA8D" w14:textId="77777777" w:rsidR="00F62B2F" w:rsidRPr="00592F13" w:rsidRDefault="00F62B2F" w:rsidP="0021621F">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21621F">
            <w:pPr>
              <w:tabs>
                <w:tab w:val="left" w:pos="1134"/>
              </w:tabs>
              <w:jc w:val="both"/>
              <w:rPr>
                <w:b/>
                <w:bCs/>
              </w:rPr>
            </w:pPr>
          </w:p>
          <w:p w14:paraId="57C1566F" w14:textId="77777777" w:rsidR="00F62B2F" w:rsidRPr="00592F13" w:rsidRDefault="00F62B2F" w:rsidP="0021621F">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21621F">
            <w:pPr>
              <w:tabs>
                <w:tab w:val="left" w:pos="1134"/>
              </w:tabs>
              <w:jc w:val="both"/>
            </w:pPr>
          </w:p>
          <w:p w14:paraId="22143396" w14:textId="77777777" w:rsidR="00F62B2F" w:rsidRPr="00592F13" w:rsidRDefault="00F62B2F" w:rsidP="0021621F">
            <w:pPr>
              <w:tabs>
                <w:tab w:val="left" w:pos="1134"/>
              </w:tabs>
              <w:jc w:val="both"/>
              <w:rPr>
                <w:b/>
                <w:bCs/>
                <w:i/>
                <w:iCs/>
                <w:u w:val="single"/>
              </w:rPr>
            </w:pPr>
            <w:r w:rsidRPr="00592F13">
              <w:rPr>
                <w:b/>
                <w:bCs/>
                <w:i/>
                <w:iCs/>
                <w:u w:val="single"/>
              </w:rPr>
              <w:t>PASTABA</w:t>
            </w:r>
          </w:p>
          <w:p w14:paraId="7C0BD5C8" w14:textId="77777777" w:rsidR="00F62B2F" w:rsidRPr="00592F13" w:rsidRDefault="00F62B2F" w:rsidP="0021621F">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21621F">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21621F">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21621F">
            <w:pPr>
              <w:tabs>
                <w:tab w:val="left" w:pos="1134"/>
              </w:tabs>
              <w:jc w:val="both"/>
              <w:rPr>
                <w:b/>
                <w:bCs/>
              </w:rPr>
            </w:pPr>
            <w:r w:rsidRPr="00592F13">
              <w:rPr>
                <w:b/>
                <w:bCs/>
              </w:rPr>
              <w:t>VPĮ 46 straipsnio 4 dalies 1 punktas</w:t>
            </w:r>
          </w:p>
          <w:p w14:paraId="12E58183" w14:textId="77777777" w:rsidR="00F62B2F" w:rsidRPr="00592F13" w:rsidRDefault="00F62B2F" w:rsidP="0021621F">
            <w:pPr>
              <w:tabs>
                <w:tab w:val="left" w:pos="1134"/>
              </w:tabs>
              <w:jc w:val="both"/>
            </w:pPr>
          </w:p>
          <w:p w14:paraId="09A64853" w14:textId="77777777" w:rsidR="00F62B2F" w:rsidRPr="00592F13" w:rsidRDefault="00F62B2F" w:rsidP="0021621F">
            <w:pPr>
              <w:tabs>
                <w:tab w:val="left" w:pos="1134"/>
              </w:tabs>
              <w:jc w:val="both"/>
            </w:pPr>
            <w:r w:rsidRPr="00592F13">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21621F">
            <w:pPr>
              <w:tabs>
                <w:tab w:val="left" w:pos="1134"/>
              </w:tabs>
              <w:jc w:val="both"/>
            </w:pPr>
            <w:r w:rsidRPr="00592F13">
              <w:lastRenderedPageBreak/>
              <w:t>Iš Lietuvoje įsteigtų subjektų įrodančių dokumentų nereikalaujama. Užtenka pateikto EBVPD.</w:t>
            </w:r>
          </w:p>
        </w:tc>
      </w:tr>
      <w:tr w:rsidR="00F62B2F" w:rsidRPr="00592F13" w14:paraId="522BE4C8"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21621F">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21621F">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21621F">
            <w:pPr>
              <w:tabs>
                <w:tab w:val="left" w:pos="1134"/>
              </w:tabs>
              <w:jc w:val="both"/>
              <w:rPr>
                <w:b/>
                <w:bCs/>
              </w:rPr>
            </w:pPr>
            <w:r w:rsidRPr="00592F1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21621F">
            <w:pPr>
              <w:tabs>
                <w:tab w:val="left" w:pos="1134"/>
              </w:tabs>
              <w:jc w:val="both"/>
              <w:rPr>
                <w:b/>
                <w:bCs/>
              </w:rPr>
            </w:pPr>
            <w:r w:rsidRPr="00592F13">
              <w:rPr>
                <w:b/>
                <w:bCs/>
              </w:rPr>
              <w:t>VPĮ 46 straipsnio 4 dalies 2 punktas</w:t>
            </w:r>
          </w:p>
          <w:p w14:paraId="44B805D5" w14:textId="77777777" w:rsidR="00F62B2F" w:rsidRPr="00592F13" w:rsidRDefault="00F62B2F" w:rsidP="0021621F">
            <w:pPr>
              <w:tabs>
                <w:tab w:val="left" w:pos="1134"/>
              </w:tabs>
              <w:jc w:val="both"/>
            </w:pPr>
          </w:p>
          <w:p w14:paraId="62C49D1C" w14:textId="77777777" w:rsidR="00F62B2F" w:rsidRPr="00592F13" w:rsidRDefault="00F62B2F" w:rsidP="0021621F">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4C5B96D"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21621F">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21621F">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21621F">
            <w:pPr>
              <w:tabs>
                <w:tab w:val="left" w:pos="1134"/>
              </w:tabs>
              <w:jc w:val="both"/>
              <w:rPr>
                <w:b/>
                <w:bCs/>
              </w:rPr>
            </w:pPr>
            <w:r w:rsidRPr="00592F13">
              <w:rPr>
                <w:b/>
                <w:bCs/>
              </w:rPr>
              <w:t>VPĮ 46 straipsnio 4 dalies 3 punktas</w:t>
            </w:r>
          </w:p>
          <w:p w14:paraId="71A321CB" w14:textId="77777777" w:rsidR="00F62B2F" w:rsidRPr="00592F13" w:rsidRDefault="00F62B2F" w:rsidP="0021621F">
            <w:pPr>
              <w:tabs>
                <w:tab w:val="left" w:pos="1134"/>
              </w:tabs>
              <w:jc w:val="both"/>
            </w:pPr>
          </w:p>
          <w:p w14:paraId="1A5456D2" w14:textId="77777777" w:rsidR="00F62B2F" w:rsidRPr="00592F13" w:rsidRDefault="00F62B2F" w:rsidP="0021621F">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2EBF40B2"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21621F">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21621F">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21621F">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21621F">
            <w:pPr>
              <w:tabs>
                <w:tab w:val="left" w:pos="1134"/>
              </w:tabs>
              <w:jc w:val="both"/>
            </w:pPr>
            <w:r w:rsidRPr="00592F13">
              <w:t xml:space="preserve">Šiuo pagrindu tiekėjas taip pat pašalinamas iš pirkimo procedūros, kai, vadovaujantis kitų valstybių teisės aktais, </w:t>
            </w:r>
            <w:r w:rsidRPr="00592F13">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21621F">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21621F">
            <w:pPr>
              <w:tabs>
                <w:tab w:val="left" w:pos="1134"/>
              </w:tabs>
              <w:jc w:val="both"/>
            </w:pPr>
          </w:p>
          <w:p w14:paraId="4CFA0415" w14:textId="77777777" w:rsidR="00F62B2F" w:rsidRPr="00592F13" w:rsidRDefault="00F62B2F" w:rsidP="0021621F">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21621F">
            <w:pPr>
              <w:tabs>
                <w:tab w:val="left" w:pos="1134"/>
              </w:tabs>
              <w:jc w:val="both"/>
            </w:pPr>
          </w:p>
          <w:p w14:paraId="365821D9"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21621F">
            <w:pPr>
              <w:tabs>
                <w:tab w:val="left" w:pos="1134"/>
              </w:tabs>
              <w:jc w:val="both"/>
              <w:rPr>
                <w:b/>
                <w:bCs/>
              </w:rPr>
            </w:pPr>
          </w:p>
          <w:p w14:paraId="0FF114FF" w14:textId="77777777" w:rsidR="00F62B2F" w:rsidRPr="00592F13" w:rsidRDefault="00F62B2F" w:rsidP="0021621F">
            <w:pPr>
              <w:tabs>
                <w:tab w:val="left" w:pos="1134"/>
              </w:tabs>
              <w:jc w:val="both"/>
              <w:rPr>
                <w:b/>
                <w:bCs/>
              </w:rPr>
            </w:pPr>
            <w:hyperlink r:id="rId16"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21621F">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21621F">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21621F">
            <w:pPr>
              <w:tabs>
                <w:tab w:val="left" w:pos="1134"/>
              </w:tabs>
              <w:jc w:val="both"/>
              <w:rPr>
                <w:b/>
                <w:bCs/>
              </w:rPr>
            </w:pPr>
            <w:r w:rsidRPr="00592F13">
              <w:rPr>
                <w:b/>
                <w:bCs/>
              </w:rPr>
              <w:t>VPĮ 46 straipsnio 4 dalies 5 punktas</w:t>
            </w:r>
          </w:p>
          <w:p w14:paraId="2BEA22D5" w14:textId="77777777" w:rsidR="00F62B2F" w:rsidRPr="00592F13" w:rsidRDefault="00F62B2F" w:rsidP="0021621F">
            <w:pPr>
              <w:tabs>
                <w:tab w:val="left" w:pos="1134"/>
              </w:tabs>
              <w:jc w:val="both"/>
            </w:pPr>
          </w:p>
          <w:p w14:paraId="50470C69" w14:textId="77777777" w:rsidR="00F62B2F" w:rsidRPr="00592F13" w:rsidRDefault="00F62B2F" w:rsidP="0021621F">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21621F">
            <w:pPr>
              <w:tabs>
                <w:tab w:val="left" w:pos="1134"/>
              </w:tabs>
              <w:jc w:val="both"/>
            </w:pPr>
            <w:r w:rsidRPr="00592F13">
              <w:t>Iš Lietuvoje įsteigtų subjektų įrodančių dokumentų nereikalaujama. Užtenka pateikto EBVPD.</w:t>
            </w:r>
          </w:p>
        </w:tc>
      </w:tr>
      <w:tr w:rsidR="00F62B2F" w:rsidRPr="00592F13" w14:paraId="3DB07DDA"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21621F">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21621F">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21621F">
            <w:pPr>
              <w:tabs>
                <w:tab w:val="left" w:pos="1134"/>
              </w:tabs>
              <w:jc w:val="both"/>
            </w:pPr>
            <w:r w:rsidRPr="00592F13">
              <w:t xml:space="preserve">Šiuo pagrindu tiekėjas taip pat pašalinamas iš pirkimo procedūros, kai, vadovaujantis kitų valstybių teisės aktais, </w:t>
            </w:r>
            <w:r w:rsidRPr="00592F13">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21621F">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21621F">
            <w:pPr>
              <w:tabs>
                <w:tab w:val="left" w:pos="1134"/>
              </w:tabs>
              <w:jc w:val="both"/>
            </w:pPr>
          </w:p>
          <w:p w14:paraId="2C7F5777" w14:textId="77777777" w:rsidR="00F62B2F" w:rsidRPr="00592F13" w:rsidRDefault="00F62B2F" w:rsidP="0021621F">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21621F">
            <w:pPr>
              <w:tabs>
                <w:tab w:val="left" w:pos="1134"/>
              </w:tabs>
              <w:jc w:val="both"/>
            </w:pPr>
          </w:p>
          <w:p w14:paraId="6A1ED403"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21621F">
            <w:pPr>
              <w:tabs>
                <w:tab w:val="left" w:pos="1134"/>
              </w:tabs>
              <w:jc w:val="both"/>
            </w:pPr>
          </w:p>
          <w:p w14:paraId="2AA93941" w14:textId="77777777" w:rsidR="00F62B2F" w:rsidRPr="00592F13" w:rsidRDefault="00F62B2F" w:rsidP="0021621F">
            <w:pPr>
              <w:tabs>
                <w:tab w:val="left" w:pos="1134"/>
              </w:tabs>
              <w:jc w:val="both"/>
            </w:pPr>
            <w:hyperlink r:id="rId17"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21621F">
            <w:pPr>
              <w:tabs>
                <w:tab w:val="left" w:pos="1134"/>
              </w:tabs>
              <w:jc w:val="both"/>
            </w:pPr>
            <w:hyperlink r:id="rId18"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21621F">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w:t>
            </w:r>
            <w:bookmarkStart w:id="12" w:name="part_030e6c6c64ba4f96a23474e439d1b80c"/>
            <w:bookmarkEnd w:id="12"/>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21621F">
            <w:pPr>
              <w:tabs>
                <w:tab w:val="left" w:pos="1134"/>
              </w:tabs>
              <w:jc w:val="both"/>
              <w:rPr>
                <w:b/>
                <w:bCs/>
              </w:rPr>
            </w:pPr>
            <w:r w:rsidRPr="00592F13">
              <w:rPr>
                <w:b/>
                <w:bCs/>
              </w:rPr>
              <w:t>VPĮ 46 straipsnio 4 dalies 7 punkto a papunktis</w:t>
            </w:r>
          </w:p>
          <w:p w14:paraId="04F8E1B5" w14:textId="77777777" w:rsidR="00F62B2F" w:rsidRPr="00592F13" w:rsidRDefault="00F62B2F" w:rsidP="0021621F">
            <w:pPr>
              <w:tabs>
                <w:tab w:val="left" w:pos="1134"/>
              </w:tabs>
              <w:jc w:val="both"/>
            </w:pPr>
          </w:p>
          <w:p w14:paraId="5AF78896"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21621F">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19" w:history="1">
              <w:r w:rsidRPr="00592F13">
                <w:rPr>
                  <w:rStyle w:val="Hipersaitas"/>
                </w:rPr>
                <w:t>https://www.registrucentras.lt/jar/p/index.php</w:t>
              </w:r>
            </w:hyperlink>
          </w:p>
          <w:p w14:paraId="59EA3012" w14:textId="77777777" w:rsidR="00F62B2F" w:rsidRPr="00592F13" w:rsidRDefault="00F62B2F" w:rsidP="0021621F">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21621F">
            <w:pPr>
              <w:tabs>
                <w:tab w:val="left" w:pos="1134"/>
              </w:tabs>
              <w:jc w:val="both"/>
              <w:rPr>
                <w:b/>
                <w:bCs/>
              </w:rPr>
            </w:pPr>
            <w:hyperlink r:id="rId20"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21621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21621F">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21621F">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21621F">
            <w:pPr>
              <w:tabs>
                <w:tab w:val="left" w:pos="1134"/>
              </w:tabs>
              <w:jc w:val="both"/>
              <w:rPr>
                <w:b/>
                <w:bCs/>
              </w:rPr>
            </w:pPr>
            <w:r w:rsidRPr="00592F13">
              <w:rPr>
                <w:b/>
                <w:bCs/>
              </w:rPr>
              <w:t>VPĮ 46 straipsnio 4 dalies 7 punkto b papunktis</w:t>
            </w:r>
          </w:p>
          <w:p w14:paraId="4ED850FE" w14:textId="77777777" w:rsidR="00F62B2F" w:rsidRPr="00592F13" w:rsidRDefault="00F62B2F" w:rsidP="0021621F">
            <w:pPr>
              <w:tabs>
                <w:tab w:val="left" w:pos="1134"/>
              </w:tabs>
              <w:jc w:val="both"/>
            </w:pPr>
          </w:p>
          <w:p w14:paraId="5BA7FD68"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21621F">
            <w:pPr>
              <w:tabs>
                <w:tab w:val="left" w:pos="1134"/>
              </w:tabs>
              <w:jc w:val="both"/>
              <w:rPr>
                <w:b/>
                <w:bCs/>
              </w:rPr>
            </w:pPr>
          </w:p>
          <w:p w14:paraId="6EE08F16" w14:textId="77777777" w:rsidR="00F62B2F" w:rsidRPr="00592F13" w:rsidRDefault="00F62B2F" w:rsidP="0021621F">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1">
              <w:r w:rsidRPr="00592F13">
                <w:rPr>
                  <w:rStyle w:val="Hipersaitas"/>
                </w:rPr>
                <w:t>https://www.vmi.lt/evmi/mokesciu-moketoju-informacija</w:t>
              </w:r>
            </w:hyperlink>
            <w:r w:rsidRPr="00592F13">
              <w:t xml:space="preserve"> skelbiamą informaciją.</w:t>
            </w:r>
          </w:p>
        </w:tc>
      </w:tr>
      <w:tr w:rsidR="00F62B2F" w:rsidRPr="00592F13" w14:paraId="513BFEE9" w14:textId="77777777" w:rsidTr="0021621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21621F">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21621F">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21621F">
            <w:pPr>
              <w:tabs>
                <w:tab w:val="left" w:pos="1134"/>
              </w:tabs>
              <w:jc w:val="both"/>
              <w:rPr>
                <w:b/>
                <w:bCs/>
              </w:rPr>
            </w:pPr>
            <w:r w:rsidRPr="00592F13">
              <w:rPr>
                <w:b/>
                <w:bCs/>
              </w:rPr>
              <w:t>VPĮ 46 straipsnio 4 dalies 7 punkto c papunktis</w:t>
            </w:r>
          </w:p>
          <w:p w14:paraId="781057F7" w14:textId="77777777" w:rsidR="00F62B2F" w:rsidRPr="00592F13" w:rsidRDefault="00F62B2F" w:rsidP="0021621F">
            <w:pPr>
              <w:tabs>
                <w:tab w:val="left" w:pos="1134"/>
              </w:tabs>
              <w:jc w:val="both"/>
            </w:pPr>
          </w:p>
          <w:p w14:paraId="260BA920" w14:textId="77777777" w:rsidR="00F62B2F" w:rsidRPr="00592F13" w:rsidRDefault="00F62B2F" w:rsidP="0021621F">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21621F">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21621F">
            <w:pPr>
              <w:tabs>
                <w:tab w:val="left" w:pos="1134"/>
              </w:tabs>
              <w:jc w:val="both"/>
            </w:pPr>
          </w:p>
          <w:p w14:paraId="0A6013BD" w14:textId="77777777" w:rsidR="00F62B2F" w:rsidRPr="00592F13" w:rsidRDefault="00F62B2F" w:rsidP="0021621F">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21621F">
            <w:pPr>
              <w:tabs>
                <w:tab w:val="left" w:pos="1134"/>
              </w:tabs>
              <w:jc w:val="both"/>
            </w:pPr>
            <w:hyperlink r:id="rId22" w:history="1">
              <w:r w:rsidRPr="00592F13">
                <w:rPr>
                  <w:rStyle w:val="Hipersaitas"/>
                </w:rPr>
                <w:t>https://kt.gov.lt/lt/atviri-duomenys/diskvalifikavimas-is-viesuju-pirkimu</w:t>
              </w:r>
            </w:hyperlink>
            <w:r w:rsidRPr="00592F13">
              <w:t xml:space="preserve"> skelbiamą informaciją. </w:t>
            </w:r>
          </w:p>
        </w:tc>
      </w:tr>
    </w:tbl>
    <w:p w14:paraId="4D2D25DB" w14:textId="77777777" w:rsidR="00EB38F2" w:rsidRPr="00592F13" w:rsidRDefault="00EB38F2" w:rsidP="00F62B2F">
      <w:pPr>
        <w:pStyle w:val="Body2"/>
        <w:tabs>
          <w:tab w:val="left" w:pos="1260"/>
        </w:tabs>
        <w:spacing w:after="0"/>
        <w:rPr>
          <w:rFonts w:cs="Times New Roman"/>
          <w:sz w:val="24"/>
          <w:szCs w:val="24"/>
          <w:lang w:val="lt-LT"/>
        </w:rPr>
      </w:pPr>
    </w:p>
    <w:p w14:paraId="5812229E" w14:textId="62BFF455" w:rsidR="00EB38F2" w:rsidRPr="00592F1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592F13">
        <w:rPr>
          <w:rFonts w:cs="Times New Roman"/>
          <w:color w:val="00000A"/>
          <w:sz w:val="24"/>
          <w:szCs w:val="24"/>
          <w:lang w:val="lt-LT"/>
        </w:rPr>
        <w:t>Tiekėjų kvalifikacijos reikalavimai:</w:t>
      </w:r>
      <w:bookmarkEnd w:id="13"/>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592F13" w14:paraId="46705B99" w14:textId="77777777" w:rsidTr="0009040C">
        <w:tc>
          <w:tcPr>
            <w:tcW w:w="857" w:type="dxa"/>
            <w:tcMar>
              <w:left w:w="103" w:type="dxa"/>
            </w:tcMar>
          </w:tcPr>
          <w:p w14:paraId="4AC6DBFE" w14:textId="77777777" w:rsidR="00EB38F2" w:rsidRPr="00592F13" w:rsidRDefault="00EB38F2" w:rsidP="0009040C">
            <w:pPr>
              <w:pStyle w:val="Body2"/>
              <w:spacing w:after="0"/>
              <w:ind w:right="-197" w:hanging="103"/>
              <w:jc w:val="center"/>
              <w:rPr>
                <w:rFonts w:cs="Times New Roman"/>
                <w:b/>
                <w:bCs/>
                <w:sz w:val="24"/>
                <w:szCs w:val="24"/>
                <w:lang w:val="lt-LT"/>
              </w:rPr>
            </w:pPr>
            <w:r w:rsidRPr="00592F13">
              <w:rPr>
                <w:rFonts w:cs="Times New Roman"/>
                <w:b/>
                <w:bCs/>
                <w:color w:val="00000A"/>
                <w:sz w:val="24"/>
                <w:szCs w:val="24"/>
                <w:lang w:val="lt-LT"/>
              </w:rPr>
              <w:t>Eil. Nr.</w:t>
            </w:r>
          </w:p>
        </w:tc>
        <w:tc>
          <w:tcPr>
            <w:tcW w:w="4343" w:type="dxa"/>
            <w:tcMar>
              <w:left w:w="103" w:type="dxa"/>
            </w:tcMar>
          </w:tcPr>
          <w:p w14:paraId="49F27BE2" w14:textId="77777777" w:rsidR="00EB38F2" w:rsidRPr="00592F13" w:rsidRDefault="00EB38F2" w:rsidP="0009040C">
            <w:pPr>
              <w:pStyle w:val="Body2"/>
              <w:spacing w:after="0"/>
              <w:jc w:val="center"/>
              <w:rPr>
                <w:rFonts w:cs="Times New Roman"/>
                <w:b/>
                <w:bCs/>
                <w:sz w:val="24"/>
                <w:szCs w:val="24"/>
                <w:lang w:val="lt-LT"/>
              </w:rPr>
            </w:pPr>
            <w:r w:rsidRPr="00592F13">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592F13" w:rsidRDefault="00EB38F2" w:rsidP="0009040C">
            <w:pPr>
              <w:pStyle w:val="Body2"/>
              <w:spacing w:after="0"/>
              <w:jc w:val="center"/>
              <w:rPr>
                <w:rFonts w:cs="Times New Roman"/>
                <w:b/>
                <w:bCs/>
                <w:sz w:val="24"/>
                <w:szCs w:val="24"/>
                <w:lang w:val="lt-LT"/>
              </w:rPr>
            </w:pPr>
            <w:r w:rsidRPr="00592F13">
              <w:rPr>
                <w:rFonts w:cs="Times New Roman"/>
                <w:b/>
                <w:bCs/>
                <w:color w:val="00000A"/>
                <w:sz w:val="24"/>
                <w:szCs w:val="24"/>
                <w:lang w:val="lt-LT"/>
              </w:rPr>
              <w:t>Pateikiami dokumentai</w:t>
            </w:r>
          </w:p>
        </w:tc>
      </w:tr>
      <w:tr w:rsidR="001E32F7" w:rsidRPr="00564B74" w14:paraId="6BBE6622" w14:textId="77777777" w:rsidTr="00A610EC">
        <w:tc>
          <w:tcPr>
            <w:tcW w:w="9631" w:type="dxa"/>
            <w:gridSpan w:val="3"/>
            <w:tcMar>
              <w:left w:w="103" w:type="dxa"/>
            </w:tcMar>
          </w:tcPr>
          <w:p w14:paraId="02A76AF2" w14:textId="6F228D47" w:rsidR="001E32F7" w:rsidRPr="00564B74" w:rsidRDefault="001E32F7" w:rsidP="00C22342">
            <w:pPr>
              <w:tabs>
                <w:tab w:val="left" w:pos="317"/>
              </w:tabs>
              <w:contextualSpacing/>
              <w:jc w:val="both"/>
            </w:pPr>
            <w:r w:rsidRPr="00564B74">
              <w:rPr>
                <w:b/>
                <w:bCs/>
              </w:rPr>
              <w:t xml:space="preserve">                                 Techninis ir profesinis pajėgumas</w:t>
            </w:r>
          </w:p>
        </w:tc>
      </w:tr>
      <w:tr w:rsidR="002125DC" w:rsidRPr="00564B74" w14:paraId="190BFF61" w14:textId="77777777" w:rsidTr="0009040C">
        <w:tc>
          <w:tcPr>
            <w:tcW w:w="857" w:type="dxa"/>
            <w:tcMar>
              <w:left w:w="103" w:type="dxa"/>
            </w:tcMar>
          </w:tcPr>
          <w:p w14:paraId="187D17BA" w14:textId="7E21723A" w:rsidR="002125DC" w:rsidRPr="00564B74" w:rsidRDefault="000A00FF" w:rsidP="002125DC">
            <w:pPr>
              <w:pStyle w:val="Body2"/>
              <w:spacing w:after="0"/>
              <w:ind w:right="-197" w:hanging="103"/>
              <w:jc w:val="center"/>
              <w:rPr>
                <w:rFonts w:cs="Times New Roman"/>
                <w:color w:val="00000A"/>
                <w:sz w:val="24"/>
                <w:szCs w:val="24"/>
                <w:lang w:val="lt-LT"/>
              </w:rPr>
            </w:pPr>
            <w:r w:rsidRPr="00564B74">
              <w:rPr>
                <w:rFonts w:cs="Times New Roman"/>
                <w:color w:val="00000A"/>
                <w:sz w:val="24"/>
                <w:szCs w:val="24"/>
                <w:lang w:val="lt-LT"/>
              </w:rPr>
              <w:t>3.5.</w:t>
            </w:r>
            <w:r w:rsidR="003252DB">
              <w:rPr>
                <w:rFonts w:cs="Times New Roman"/>
                <w:color w:val="00000A"/>
                <w:sz w:val="24"/>
                <w:szCs w:val="24"/>
                <w:lang w:val="lt-LT"/>
              </w:rPr>
              <w:t>1</w:t>
            </w:r>
            <w:r w:rsidRPr="00564B74">
              <w:rPr>
                <w:rFonts w:cs="Times New Roman"/>
                <w:color w:val="00000A"/>
                <w:sz w:val="24"/>
                <w:szCs w:val="24"/>
                <w:lang w:val="lt-LT"/>
              </w:rPr>
              <w:t>.</w:t>
            </w:r>
            <w:r w:rsidR="001E32F7" w:rsidRPr="00564B74">
              <w:rPr>
                <w:rFonts w:cs="Times New Roman"/>
                <w:color w:val="00000A"/>
                <w:sz w:val="24"/>
                <w:szCs w:val="24"/>
                <w:lang w:val="lt-LT"/>
              </w:rPr>
              <w:t xml:space="preserve"> </w:t>
            </w:r>
          </w:p>
        </w:tc>
        <w:tc>
          <w:tcPr>
            <w:tcW w:w="4343" w:type="dxa"/>
            <w:tcMar>
              <w:left w:w="103" w:type="dxa"/>
            </w:tcMar>
          </w:tcPr>
          <w:p w14:paraId="03574D19" w14:textId="491F23BF" w:rsidR="000956BB" w:rsidRDefault="002125DC" w:rsidP="00391467">
            <w:pPr>
              <w:pStyle w:val="prastasiniatinklio"/>
              <w:jc w:val="both"/>
            </w:pPr>
            <w:r w:rsidRPr="00564B74">
              <w:rPr>
                <w:rFonts w:eastAsia="Helvetica Neue Light"/>
                <w:u w:color="000000"/>
                <w:lang w:eastAsia="en-GB"/>
                <w14:textOutline w14:w="12700" w14:cap="flat" w14:cmpd="sng" w14:algn="ctr">
                  <w14:noFill/>
                  <w14:prstDash w14:val="solid"/>
                  <w14:miter w14:lim="100000"/>
                </w14:textOutline>
              </w:rPr>
              <w:t xml:space="preserve">Tiekėjas sutarties vykdymui turi pasiūlyti bent 1 (vieną) </w:t>
            </w:r>
            <w:r w:rsidRPr="00564B74">
              <w:rPr>
                <w:rFonts w:eastAsia="Helvetica Neue Light"/>
                <w:spacing w:val="4"/>
                <w:u w:color="000000"/>
                <w:lang w:eastAsia="en-GB"/>
                <w14:textOutline w14:w="12700" w14:cap="flat" w14:cmpd="sng" w14:algn="ctr">
                  <w14:noFill/>
                  <w14:prstDash w14:val="solid"/>
                  <w14:miter w14:lim="100000"/>
                </w14:textOutline>
              </w:rPr>
              <w:t>už sutarties vykdymą atsakingą specialistą, turintį teisę eiti</w:t>
            </w:r>
            <w:r w:rsidRPr="00564B74">
              <w:rPr>
                <w:rFonts w:eastAsia="Helvetica Neue Light"/>
                <w:u w:color="000000"/>
                <w:lang w:eastAsia="en-GB"/>
                <w14:textOutline w14:w="12700" w14:cap="flat" w14:cmpd="sng" w14:algn="ctr">
                  <w14:noFill/>
                  <w14:prstDash w14:val="solid"/>
                  <w14:miter w14:lim="100000"/>
                </w14:textOutline>
              </w:rPr>
              <w:t xml:space="preserve"> </w:t>
            </w:r>
            <w:r w:rsidR="001871D8" w:rsidRPr="00360C8E">
              <w:rPr>
                <w:rFonts w:eastAsia="Helvetica Neue Light"/>
                <w:b/>
                <w:bCs/>
                <w:u w:color="000000"/>
                <w:lang w:eastAsia="en-GB"/>
                <w14:textOutline w14:w="12700" w14:cap="flat" w14:cmpd="sng" w14:algn="ctr">
                  <w14:noFill/>
                  <w14:prstDash w14:val="solid"/>
                  <w14:miter w14:lim="100000"/>
                </w14:textOutline>
              </w:rPr>
              <w:t>ne</w:t>
            </w:r>
            <w:r w:rsidR="00391467" w:rsidRPr="00360C8E">
              <w:rPr>
                <w:rFonts w:eastAsia="Helvetica Neue Light"/>
                <w:b/>
                <w:bCs/>
                <w:u w:color="000000"/>
                <w:lang w:eastAsia="en-GB"/>
                <w14:textOutline w14:w="12700" w14:cap="flat" w14:cmpd="sng" w14:algn="ctr">
                  <w14:noFill/>
                  <w14:prstDash w14:val="solid"/>
                  <w14:miter w14:lim="100000"/>
                </w14:textOutline>
              </w:rPr>
              <w:t>y</w:t>
            </w:r>
            <w:r w:rsidRPr="00360C8E">
              <w:rPr>
                <w:rFonts w:eastAsia="Helvetica Neue Light"/>
                <w:b/>
                <w:bCs/>
                <w:u w:color="000000"/>
                <w:lang w:eastAsia="en-GB"/>
                <w14:textOutline w14:w="12700" w14:cap="flat" w14:cmpd="sng" w14:algn="ctr">
                  <w14:noFill/>
                  <w14:prstDash w14:val="solid"/>
                  <w14:miter w14:lim="100000"/>
                </w14:textOutline>
              </w:rPr>
              <w:t>patingojo statinio statybos darbų vadovo</w:t>
            </w:r>
            <w:r w:rsidRPr="00360C8E">
              <w:rPr>
                <w:rFonts w:eastAsia="Helvetica Neue Light"/>
                <w:u w:color="000000"/>
                <w:lang w:eastAsia="en-GB"/>
                <w14:textOutline w14:w="12700" w14:cap="flat" w14:cmpd="sng" w14:algn="ctr">
                  <w14:noFill/>
                  <w14:prstDash w14:val="solid"/>
                  <w14:miter w14:lim="100000"/>
                </w14:textOutline>
              </w:rPr>
              <w:t xml:space="preserve"> pareigas ir vadovauti</w:t>
            </w:r>
            <w:r w:rsidRPr="00360C8E">
              <w:rPr>
                <w:rFonts w:eastAsia="Helvetica Neue Light"/>
                <w:color w:val="000000"/>
                <w:spacing w:val="-2"/>
                <w:u w:color="000000"/>
                <w:lang w:eastAsia="en-GB"/>
                <w14:textOutline w14:w="12700" w14:cap="flat" w14:cmpd="sng" w14:algn="ctr">
                  <w14:noFill/>
                  <w14:prstDash w14:val="solid"/>
                  <w14:miter w14:lim="100000"/>
                </w14:textOutline>
              </w:rPr>
              <w:t xml:space="preserve"> statybos darbams (statinių kategorija: </w:t>
            </w:r>
            <w:r w:rsidR="00932EA8" w:rsidRPr="00360C8E">
              <w:rPr>
                <w:rFonts w:eastAsia="Helvetica Neue Light"/>
                <w:color w:val="000000"/>
                <w:spacing w:val="-2"/>
                <w:u w:color="000000"/>
                <w:lang w:eastAsia="en-GB"/>
                <w14:textOutline w14:w="12700" w14:cap="flat" w14:cmpd="sng" w14:algn="ctr">
                  <w14:noFill/>
                  <w14:prstDash w14:val="solid"/>
                  <w14:miter w14:lim="100000"/>
                </w14:textOutline>
              </w:rPr>
              <w:t>ne</w:t>
            </w:r>
            <w:r w:rsidR="00A510C2" w:rsidRPr="00360C8E">
              <w:rPr>
                <w:rFonts w:eastAsia="Helvetica Neue Light"/>
                <w:color w:val="000000"/>
                <w:spacing w:val="-2"/>
                <w:u w:color="000000"/>
                <w:lang w:eastAsia="en-GB"/>
                <w14:textOutline w14:w="12700" w14:cap="flat" w14:cmpd="sng" w14:algn="ctr">
                  <w14:noFill/>
                  <w14:prstDash w14:val="solid"/>
                  <w14:miter w14:lim="100000"/>
                </w14:textOutline>
              </w:rPr>
              <w:t>y</w:t>
            </w:r>
            <w:r w:rsidRPr="00360C8E">
              <w:rPr>
                <w:rFonts w:eastAsia="Helvetica Neue Light"/>
                <w:color w:val="000000"/>
                <w:spacing w:val="-2"/>
                <w:u w:color="000000"/>
                <w:lang w:eastAsia="en-GB"/>
                <w14:textOutline w14:w="12700" w14:cap="flat" w14:cmpd="sng" w14:algn="ctr">
                  <w14:noFill/>
                  <w14:prstDash w14:val="solid"/>
                  <w14:miter w14:lim="100000"/>
                </w14:textOutline>
              </w:rPr>
              <w:t>patingi statiniai; statinių grupė</w:t>
            </w:r>
            <w:r w:rsidR="00457B06" w:rsidRPr="00360C8E">
              <w:t>: I grupės nesudėtingas statinys ir</w:t>
            </w:r>
            <w:r w:rsidR="00B81A46" w:rsidRPr="00360C8E">
              <w:t xml:space="preserve">/ar </w:t>
            </w:r>
            <w:r w:rsidR="00457B06" w:rsidRPr="00360C8E">
              <w:t>neypatingas statinys</w:t>
            </w:r>
            <w:r w:rsidR="00B81A46" w:rsidRPr="00360C8E">
              <w:t>,</w:t>
            </w:r>
            <w:r w:rsidR="00457B06" w:rsidRPr="00360C8E">
              <w:t xml:space="preserve"> </w:t>
            </w:r>
            <w:r w:rsidRPr="00360C8E">
              <w:rPr>
                <w:rFonts w:eastAsia="Helvetica Neue Light"/>
                <w:color w:val="000000"/>
                <w:spacing w:val="-2"/>
                <w:u w:color="000000"/>
                <w:lang w:eastAsia="en-GB"/>
                <w14:textOutline w14:w="12700" w14:cap="flat" w14:cmpd="sng" w14:algn="ctr">
                  <w14:noFill/>
                  <w14:prstDash w14:val="solid"/>
                  <w14:miter w14:lim="100000"/>
                </w14:textOutline>
              </w:rPr>
              <w:t>pogrupis:</w:t>
            </w:r>
            <w:r w:rsidR="000956BB" w:rsidRPr="00360C8E">
              <w:rPr>
                <w:rFonts w:eastAsia="Helvetica Neue Light"/>
                <w:color w:val="000000"/>
                <w:spacing w:val="-2"/>
                <w:u w:color="000000"/>
                <w:lang w:eastAsia="en-GB"/>
                <w14:textOutline w14:w="12700" w14:cap="flat" w14:cmpd="sng" w14:algn="ctr">
                  <w14:noFill/>
                  <w14:prstDash w14:val="solid"/>
                  <w14:miter w14:lim="100000"/>
                </w14:textOutline>
              </w:rPr>
              <w:t xml:space="preserve"> </w:t>
            </w:r>
            <w:r w:rsidR="000956BB" w:rsidRPr="00360C8E">
              <w:rPr>
                <w:color w:val="000000"/>
                <w:spacing w:val="-2"/>
                <w:u w:color="000000"/>
                <w14:textOutline w14:w="12700" w14:cap="flat" w14:cmpd="sng" w14:algn="ctr">
                  <w14:noFill/>
                  <w14:prstDash w14:val="solid"/>
                  <w14:miter w14:lim="100000"/>
                </w14:textOutline>
              </w:rPr>
              <w:t>v</w:t>
            </w:r>
            <w:r w:rsidR="000956BB" w:rsidRPr="00360C8E">
              <w:t>andentiekio tinklai</w:t>
            </w:r>
            <w:r w:rsidR="00391467" w:rsidRPr="00360C8E">
              <w:t xml:space="preserve"> ir/ar b</w:t>
            </w:r>
            <w:r w:rsidR="000956BB" w:rsidRPr="00360C8E">
              <w:t>uitinių nuotekų šalinimo tinklai</w:t>
            </w:r>
            <w:r w:rsidR="00391467" w:rsidRPr="00360C8E">
              <w:t>.</w:t>
            </w:r>
          </w:p>
          <w:p w14:paraId="3DD01E9C" w14:textId="47357D28" w:rsidR="002125DC" w:rsidRPr="00564B74" w:rsidRDefault="002125DC" w:rsidP="002125DC">
            <w:pPr>
              <w:jc w:val="both"/>
              <w:rPr>
                <w:rFonts w:eastAsia="Helvetica Neue Light"/>
                <w:color w:val="000000"/>
                <w:spacing w:val="-2"/>
                <w:u w:color="000000"/>
                <w:lang w:eastAsia="en-GB"/>
                <w14:textOutline w14:w="12700" w14:cap="flat" w14:cmpd="sng" w14:algn="ctr">
                  <w14:noFill/>
                  <w14:prstDash w14:val="solid"/>
                  <w14:miter w14:lim="100000"/>
                </w14:textOutline>
              </w:rPr>
            </w:pPr>
          </w:p>
          <w:p w14:paraId="7433241B" w14:textId="77777777" w:rsidR="002125DC" w:rsidRPr="00564B74" w:rsidRDefault="002125DC" w:rsidP="002125DC">
            <w:pPr>
              <w:suppressAutoHyphens/>
              <w:jc w:val="both"/>
              <w:rPr>
                <w:i/>
                <w:color w:val="000000"/>
              </w:rPr>
            </w:pPr>
            <w:r w:rsidRPr="00564B74">
              <w:rPr>
                <w:i/>
                <w:color w:val="000000"/>
              </w:rPr>
              <w:t>Pastabos:</w:t>
            </w:r>
          </w:p>
          <w:p w14:paraId="68FD0D0D" w14:textId="77777777" w:rsidR="002125DC" w:rsidRPr="00564B74" w:rsidRDefault="002125DC" w:rsidP="002125DC">
            <w:pPr>
              <w:numPr>
                <w:ilvl w:val="0"/>
                <w:numId w:val="45"/>
              </w:numPr>
              <w:tabs>
                <w:tab w:val="left" w:pos="324"/>
              </w:tabs>
              <w:suppressAutoHyphens/>
              <w:ind w:left="0" w:firstLine="40"/>
              <w:jc w:val="both"/>
              <w:rPr>
                <w:i/>
                <w:color w:val="000000"/>
              </w:rPr>
            </w:pPr>
            <w:r w:rsidRPr="00564B74">
              <w:rPr>
                <w:i/>
                <w:color w:val="000000"/>
              </w:rPr>
              <w:t>Specialisto/-ų atestatas/-ai atitiks reikalavimus, jei jis/-ie apims daugiau statinių grupių (įskaitant reikalaujamą) ar specialistas/-ai bus atestuotas/-i visoje statinių grupėje.</w:t>
            </w:r>
          </w:p>
          <w:p w14:paraId="3C9C2ADA" w14:textId="4EEAA5A1" w:rsidR="002125DC" w:rsidRPr="00564B74" w:rsidRDefault="002125DC" w:rsidP="002125DC">
            <w:pPr>
              <w:tabs>
                <w:tab w:val="left" w:pos="354"/>
              </w:tabs>
              <w:jc w:val="both"/>
              <w:rPr>
                <w:rFonts w:eastAsia="Times New Roman"/>
              </w:rPr>
            </w:pPr>
            <w:r w:rsidRPr="00564B74">
              <w:rPr>
                <w:rFonts w:eastAsia="Times New Roman"/>
                <w:i/>
                <w:iCs/>
                <w:color w:val="auto"/>
              </w:rPr>
              <w:t>Jei konkrečiame atestate statinių pogrupiai ar statybų rūšis nėra nurodytos (identifikuotos), laikoma, kad atestatas suteikia teisę vadovauti visiems darbams konkrečios grupės statiniuose ir visoms statybų rūšims.</w:t>
            </w:r>
          </w:p>
        </w:tc>
        <w:tc>
          <w:tcPr>
            <w:tcW w:w="4431" w:type="dxa"/>
            <w:tcMar>
              <w:left w:w="103" w:type="dxa"/>
            </w:tcMar>
          </w:tcPr>
          <w:p w14:paraId="1AE0FFA3" w14:textId="77777777" w:rsidR="002125DC" w:rsidRPr="00564B74" w:rsidRDefault="002125DC" w:rsidP="002125DC">
            <w:pPr>
              <w:jc w:val="both"/>
              <w:rPr>
                <w:color w:val="000000"/>
              </w:rPr>
            </w:pPr>
            <w:r w:rsidRPr="00564B74">
              <w:rPr>
                <w:color w:val="000000"/>
              </w:rPr>
              <w:t>Pateikiama:</w:t>
            </w:r>
          </w:p>
          <w:p w14:paraId="44BBC424" w14:textId="77777777" w:rsidR="002125DC" w:rsidRPr="00564B74" w:rsidRDefault="002125DC" w:rsidP="002125DC">
            <w:pPr>
              <w:jc w:val="both"/>
            </w:pPr>
            <w:r w:rsidRPr="00564B74">
              <w:rPr>
                <w:color w:val="000000"/>
              </w:rPr>
              <w:t xml:space="preserve"> 1) </w:t>
            </w:r>
            <w:r w:rsidRPr="00564B74">
              <w:t xml:space="preserve">tiekėjo vadovo ar jo įgalioto asmens parašu patvirtintas </w:t>
            </w:r>
            <w:r w:rsidRPr="00564B74">
              <w:rPr>
                <w:b/>
              </w:rPr>
              <w:t xml:space="preserve">už sutarties vykdymą atsakingų specialistų sąrašas, </w:t>
            </w:r>
            <w:r w:rsidRPr="00564B74">
              <w:t>kuriame nurodoma:</w:t>
            </w:r>
          </w:p>
          <w:p w14:paraId="72606E32" w14:textId="77777777" w:rsidR="002125DC" w:rsidRPr="00564B74" w:rsidRDefault="002125DC" w:rsidP="002125DC">
            <w:pPr>
              <w:jc w:val="both"/>
            </w:pPr>
            <w:r w:rsidRPr="00564B74">
              <w:t xml:space="preserve">- specialisto vardas, pavardė, jo pareigos vykdant sutartį, </w:t>
            </w:r>
            <w:r w:rsidRPr="00564B74">
              <w:rPr>
                <w:b/>
                <w:bCs/>
              </w:rPr>
              <w:t>darbovietė</w:t>
            </w:r>
            <w:r w:rsidRPr="00564B74">
              <w:t xml:space="preserve">; </w:t>
            </w:r>
          </w:p>
          <w:p w14:paraId="78705B30" w14:textId="77777777" w:rsidR="002125DC" w:rsidRPr="00564B74" w:rsidRDefault="002125DC" w:rsidP="002125DC">
            <w:pPr>
              <w:tabs>
                <w:tab w:val="left" w:pos="176"/>
              </w:tabs>
              <w:jc w:val="both"/>
            </w:pPr>
            <w:r w:rsidRPr="00564B74">
              <w:t>- specialisto kvalifikaciją pagrindžiantys dokumentai (specialisto turimi atestatai, išdavusios institucijos pavadinimas, atestato numeris ir galiojimo laikas);</w:t>
            </w:r>
          </w:p>
          <w:p w14:paraId="0967375A" w14:textId="77777777" w:rsidR="002125DC" w:rsidRPr="00564B74" w:rsidRDefault="002125DC" w:rsidP="002125DC">
            <w:pPr>
              <w:tabs>
                <w:tab w:val="left" w:pos="367"/>
              </w:tabs>
              <w:jc w:val="both"/>
            </w:pPr>
            <w:r w:rsidRPr="00564B74">
              <w:t>2) siūlomo už sutarties vykdymą atsakingo specialisto kvalifikacijos atestato ar pažymėjimo, ar kito lygiaverčio dokumento, įrodančio, kad siūlomas specialistas yra kvalifikuotas, kopija.</w:t>
            </w:r>
          </w:p>
          <w:p w14:paraId="57C3355C" w14:textId="77777777" w:rsidR="002125DC" w:rsidRPr="00564B74" w:rsidRDefault="002125DC" w:rsidP="002125DC">
            <w:pPr>
              <w:tabs>
                <w:tab w:val="left" w:pos="367"/>
              </w:tabs>
              <w:jc w:val="both"/>
              <w:rPr>
                <w:color w:val="000000"/>
              </w:rPr>
            </w:pPr>
            <w:r w:rsidRPr="00564B74">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 </w:t>
            </w:r>
            <w:r w:rsidRPr="00564B74">
              <w:lastRenderedPageBreak/>
              <w:t xml:space="preserve">sutarties pasirašymo. </w:t>
            </w:r>
            <w:r w:rsidRPr="00564B74">
              <w:rPr>
                <w:b/>
                <w:bCs/>
              </w:rPr>
              <w:t>Kartu su pasiūlymu</w:t>
            </w:r>
            <w:r w:rsidRPr="00564B74">
              <w:t xml:space="preserve"> </w:t>
            </w:r>
            <w:r w:rsidRPr="00564B74">
              <w:rPr>
                <w:b/>
                <w:bCs/>
              </w:rPr>
              <w:t>turi būti pateiktas kreipimąsi į atitinkamą Lietuvos Respublikos instituciją dėl teisės pripažinimo dokumento išdavimo patvirtinantis dokumentas</w:t>
            </w:r>
            <w:r w:rsidRPr="00564B74">
              <w:t>.</w:t>
            </w:r>
          </w:p>
          <w:p w14:paraId="76E2F711" w14:textId="77777777" w:rsidR="002125DC" w:rsidRPr="00564B74" w:rsidRDefault="002125DC" w:rsidP="002125DC">
            <w:pPr>
              <w:ind w:left="45"/>
              <w:jc w:val="both"/>
            </w:pPr>
          </w:p>
          <w:p w14:paraId="7C2D2F8C" w14:textId="77777777" w:rsidR="002125DC" w:rsidRPr="00564B74" w:rsidRDefault="002125DC" w:rsidP="002125DC">
            <w:pPr>
              <w:tabs>
                <w:tab w:val="left" w:pos="606"/>
              </w:tabs>
              <w:suppressAutoHyphens/>
              <w:ind w:left="39" w:right="62"/>
              <w:contextualSpacing/>
              <w:jc w:val="both"/>
              <w:rPr>
                <w:iCs/>
              </w:rPr>
            </w:pPr>
            <w:r w:rsidRPr="00564B74">
              <w:rPr>
                <w:rFonts w:eastAsia="Calibri"/>
                <w:color w:val="auto"/>
              </w:rPr>
              <w:t xml:space="preserve">Jeigu tiekėjo pasiūlyme statybos darbų vadovu numatytas skirti asmuo nėra tiekėjo darbuotojas, kartu </w:t>
            </w:r>
            <w:r w:rsidRPr="00564B74">
              <w:rPr>
                <w:rFonts w:eastAsia="Calibri"/>
                <w:b/>
                <w:bCs/>
                <w:color w:val="auto"/>
              </w:rPr>
              <w:t>privaloma</w:t>
            </w:r>
            <w:r w:rsidRPr="00564B74">
              <w:rPr>
                <w:rFonts w:eastAsia="Calibri"/>
                <w:color w:val="auto"/>
              </w:rPr>
              <w:t xml:space="preserve"> pateikti</w:t>
            </w:r>
            <w:r w:rsidRPr="00564B74">
              <w:rPr>
                <w:rFonts w:eastAsia="Calibri"/>
                <w:b/>
                <w:bCs/>
                <w:color w:val="auto"/>
              </w:rPr>
              <w:t xml:space="preserve"> </w:t>
            </w:r>
            <w:r w:rsidRPr="00564B74">
              <w:rPr>
                <w:rFonts w:eastAsia="Calibri"/>
                <w:color w:val="auto"/>
              </w:rPr>
              <w:t>statybos darbų vadovo pasirašytą sutikimą, jog tiekėjui laimėjus pirkimo dokumentuose nurodytų darbų konkursą, asmuo sutinka vykdyti statybos darbų vadovo pareigas. Jei tiekėjas remiasi subrangovų pajėgumais, statybos darbų vadovo pasirašytas sutikimas, turi būti patvirtintas subrangovo vadovo parašu.</w:t>
            </w:r>
          </w:p>
          <w:p w14:paraId="6C860F1C" w14:textId="77777777" w:rsidR="002125DC" w:rsidRPr="00564B74" w:rsidRDefault="002125DC" w:rsidP="002125DC">
            <w:pPr>
              <w:ind w:left="45" w:hanging="45"/>
              <w:jc w:val="both"/>
              <w:rPr>
                <w:b/>
                <w:bCs/>
                <w:iCs/>
              </w:rPr>
            </w:pPr>
            <w:r w:rsidRPr="00564B74">
              <w:rPr>
                <w:b/>
                <w:bCs/>
                <w:iCs/>
              </w:rPr>
              <w:t>Pastabos:</w:t>
            </w:r>
          </w:p>
          <w:p w14:paraId="6DFE8BBF" w14:textId="77777777" w:rsidR="002125DC" w:rsidRPr="00564B74" w:rsidRDefault="002125DC" w:rsidP="002125DC">
            <w:pPr>
              <w:ind w:left="45" w:hanging="45"/>
              <w:jc w:val="both"/>
              <w:rPr>
                <w:iCs/>
              </w:rPr>
            </w:pPr>
            <w:r w:rsidRPr="00564B74">
              <w:rPr>
                <w:iCs/>
              </w:rPr>
              <w:t>1) Jeigu pasiūlymą teikia ūkio subjektų grupė – reikalavimą turi atitikti ūkio subjektų grupės nario (-ių) specialistai, atsižvelgiant į jų prisiimamus įsipareigojimus pirkimo sutarčiai vykdyti;</w:t>
            </w:r>
          </w:p>
          <w:p w14:paraId="594411DA" w14:textId="77777777" w:rsidR="002125DC" w:rsidRPr="00564B74" w:rsidRDefault="002125DC" w:rsidP="002125DC">
            <w:pPr>
              <w:ind w:left="45" w:hanging="45"/>
              <w:jc w:val="both"/>
              <w:rPr>
                <w:iCs/>
              </w:rPr>
            </w:pPr>
            <w:r w:rsidRPr="00564B74">
              <w:rPr>
                <w:iCs/>
              </w:rPr>
              <w:t>2) tiekėjas gali remtis kitų ūkio subjektų pajėgumais tik tuo atveju, jeigu tie subjektai (jų darbuotojai) patys vykdys tą pirkimo sutarties dalį, kuriai reikia jų turimų pajėgumų;</w:t>
            </w:r>
          </w:p>
          <w:p w14:paraId="236DAE97" w14:textId="77777777" w:rsidR="002125DC" w:rsidRPr="00564B74" w:rsidRDefault="002125DC" w:rsidP="002125DC">
            <w:pPr>
              <w:ind w:left="45" w:hanging="45"/>
              <w:jc w:val="both"/>
              <w:rPr>
                <w:iCs/>
              </w:rPr>
            </w:pPr>
            <w:r w:rsidRPr="00564B74">
              <w:rPr>
                <w:iCs/>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1CF9AE4" w14:textId="77777777" w:rsidR="002125DC" w:rsidRPr="00564B74" w:rsidRDefault="002125DC" w:rsidP="002125DC">
            <w:pPr>
              <w:ind w:left="45" w:hanging="45"/>
              <w:jc w:val="both"/>
              <w:rPr>
                <w:i/>
              </w:rPr>
            </w:pPr>
          </w:p>
          <w:p w14:paraId="6270B63C" w14:textId="5475F3F8" w:rsidR="002125DC" w:rsidRPr="00564B74" w:rsidRDefault="002125DC" w:rsidP="002125DC">
            <w:pPr>
              <w:jc w:val="both"/>
              <w:rPr>
                <w:highlight w:val="yellow"/>
              </w:rPr>
            </w:pPr>
            <w:r w:rsidRPr="00564B74">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r w:rsidR="00E67E96" w:rsidRPr="00564B74" w14:paraId="26BAF403" w14:textId="77777777" w:rsidTr="0009040C">
        <w:tc>
          <w:tcPr>
            <w:tcW w:w="857" w:type="dxa"/>
            <w:tcMar>
              <w:left w:w="103" w:type="dxa"/>
            </w:tcMar>
          </w:tcPr>
          <w:p w14:paraId="66D751E8" w14:textId="77777777" w:rsidR="00E67E96" w:rsidRPr="00564B74" w:rsidRDefault="00E67E96" w:rsidP="00E67E96">
            <w:pPr>
              <w:pStyle w:val="Body2"/>
              <w:spacing w:after="0"/>
              <w:ind w:right="-197" w:hanging="103"/>
              <w:jc w:val="center"/>
              <w:rPr>
                <w:rFonts w:cs="Times New Roman"/>
                <w:color w:val="00000A"/>
                <w:sz w:val="24"/>
                <w:szCs w:val="24"/>
                <w:lang w:val="lt-LT"/>
              </w:rPr>
            </w:pPr>
          </w:p>
        </w:tc>
        <w:tc>
          <w:tcPr>
            <w:tcW w:w="4343" w:type="dxa"/>
            <w:tcMar>
              <w:left w:w="103" w:type="dxa"/>
            </w:tcMar>
          </w:tcPr>
          <w:p w14:paraId="5E5A56CC" w14:textId="1259D69F" w:rsidR="00E67E96" w:rsidRPr="00564B74" w:rsidRDefault="00E67E96" w:rsidP="00E67E96">
            <w:pPr>
              <w:pStyle w:val="Porat"/>
              <w:tabs>
                <w:tab w:val="left" w:pos="426"/>
              </w:tabs>
              <w:jc w:val="both"/>
              <w:rPr>
                <w:rFonts w:ascii="Times New Roman" w:hAnsi="Times New Roman"/>
                <w:szCs w:val="24"/>
              </w:rPr>
            </w:pPr>
            <w:r w:rsidRPr="00564B74">
              <w:rPr>
                <w:rFonts w:ascii="Times New Roman" w:hAnsi="Times New Roman"/>
                <w:szCs w:val="24"/>
              </w:rPr>
              <w:t xml:space="preserve">Tiekėjas per paskutinius 5 metus (jeigu tiekėjas vykdė veiklą mažiau nei 5 metus – per laiką nuo tiekėjo įregistravimo dienos) iki pasiūlymų pateikimo termino pabaigos </w:t>
            </w:r>
            <w:r w:rsidRPr="00564B74">
              <w:rPr>
                <w:rFonts w:ascii="Times New Roman" w:hAnsi="Times New Roman"/>
                <w:b/>
                <w:bCs/>
                <w:szCs w:val="24"/>
              </w:rPr>
              <w:t>savo jėgomis</w:t>
            </w:r>
            <w:r w:rsidRPr="00564B74">
              <w:rPr>
                <w:rFonts w:ascii="Times New Roman" w:hAnsi="Times New Roman"/>
                <w:szCs w:val="24"/>
              </w:rPr>
              <w:t xml:space="preserve"> (tiekėjui nedraudžiama remtis sutartimi, kurią tiekėjas vykdė ne </w:t>
            </w:r>
            <w:r w:rsidRPr="00564B74">
              <w:rPr>
                <w:rFonts w:ascii="Times New Roman" w:hAnsi="Times New Roman"/>
                <w:szCs w:val="24"/>
              </w:rPr>
              <w:lastRenderedPageBreak/>
              <w:t xml:space="preserve">vienas, bet kartu su kitais ūkio subjektais, tačiau tokiu atveju bus vertinami būtent konkretaus tiekėjo, dalyvaujančio viešajame pirkime, atlikti darbai, jų apimtis, vertė, o ne visas vykdytos sutarties objektas) </w:t>
            </w:r>
            <w:r w:rsidRPr="000B28C1">
              <w:rPr>
                <w:rFonts w:ascii="Times New Roman" w:hAnsi="Times New Roman"/>
                <w:szCs w:val="24"/>
              </w:rPr>
              <w:t>pagal vieną ar daugiau sutarčių (statinių kategorija: neypatingi statiniai; statinių grupė:</w:t>
            </w:r>
            <w:r w:rsidR="009229F4" w:rsidRPr="000B28C1">
              <w:rPr>
                <w:rFonts w:ascii="Times New Roman" w:hAnsi="Times New Roman"/>
                <w:szCs w:val="24"/>
              </w:rPr>
              <w:t xml:space="preserve"> I grupės nesudėtingas statinys</w:t>
            </w:r>
            <w:r w:rsidR="009229F4" w:rsidRPr="000B28C1">
              <w:rPr>
                <w:rFonts w:ascii="Times New Roman" w:hAnsi="Times New Roman"/>
              </w:rPr>
              <w:t xml:space="preserve"> ir/ar </w:t>
            </w:r>
            <w:r w:rsidR="009229F4" w:rsidRPr="000B28C1">
              <w:rPr>
                <w:rFonts w:ascii="Times New Roman" w:hAnsi="Times New Roman"/>
                <w:szCs w:val="24"/>
              </w:rPr>
              <w:t>neypatingas statinys</w:t>
            </w:r>
            <w:r w:rsidRPr="000B28C1">
              <w:rPr>
                <w:rFonts w:ascii="Times New Roman" w:hAnsi="Times New Roman"/>
                <w:szCs w:val="24"/>
              </w:rPr>
              <w:t xml:space="preserve">) yra tinkamai atlikęs darbus, kurių bendra vertė ne mažesnė nei </w:t>
            </w:r>
            <w:r w:rsidR="00833AC7" w:rsidRPr="000B28C1">
              <w:rPr>
                <w:rFonts w:ascii="Times New Roman" w:hAnsi="Times New Roman"/>
                <w:b/>
                <w:bCs/>
                <w:szCs w:val="24"/>
              </w:rPr>
              <w:t>60</w:t>
            </w:r>
            <w:r w:rsidRPr="000B28C1">
              <w:rPr>
                <w:rFonts w:ascii="Times New Roman" w:hAnsi="Times New Roman"/>
                <w:b/>
                <w:bCs/>
                <w:szCs w:val="24"/>
              </w:rPr>
              <w:t xml:space="preserve"> 000,00</w:t>
            </w:r>
            <w:r w:rsidRPr="000B28C1">
              <w:rPr>
                <w:rFonts w:ascii="Times New Roman" w:hAnsi="Times New Roman"/>
                <w:szCs w:val="24"/>
              </w:rPr>
              <w:t xml:space="preserve"> Eur be PVM.</w:t>
            </w:r>
          </w:p>
          <w:p w14:paraId="4AC0BA82" w14:textId="77777777" w:rsidR="00E67E96" w:rsidRPr="00564B74" w:rsidRDefault="00E67E96" w:rsidP="00E67E96">
            <w:pPr>
              <w:pStyle w:val="Porat"/>
              <w:tabs>
                <w:tab w:val="left" w:pos="426"/>
              </w:tabs>
              <w:jc w:val="both"/>
              <w:rPr>
                <w:rFonts w:ascii="Times New Roman" w:hAnsi="Times New Roman"/>
                <w:b/>
                <w:szCs w:val="24"/>
              </w:rPr>
            </w:pPr>
          </w:p>
          <w:p w14:paraId="6D6E221F" w14:textId="5EBFE45E" w:rsidR="00E67E96" w:rsidRPr="00564B74" w:rsidRDefault="00E67E96" w:rsidP="00E67E96">
            <w:pPr>
              <w:jc w:val="both"/>
              <w:rPr>
                <w:rFonts w:eastAsia="Helvetica Neue Light"/>
                <w:color w:val="auto"/>
                <w:u w:color="000000"/>
                <w:lang w:eastAsia="en-GB"/>
                <w14:textOutline w14:w="12700" w14:cap="flat" w14:cmpd="sng" w14:algn="ctr">
                  <w14:noFill/>
                  <w14:prstDash w14:val="solid"/>
                  <w14:miter w14:lim="100000"/>
                </w14:textOutline>
              </w:rPr>
            </w:pPr>
            <w:r w:rsidRPr="00564B74">
              <w:rPr>
                <w:rFonts w:eastAsia="Times New Roman"/>
                <w:i/>
                <w:iCs/>
                <w:shd w:val="clear" w:color="auto" w:fill="FFFFFF"/>
              </w:rPr>
              <w:t>*Jei tiekėjas teikia informaciją apie vykdomą (-as) sutartį (-is), laikoma, kad jo patirtis atitinka keliamą reikalavimą, jei vykdomos (-ų) sutarties (-ių) įvykdyta dalis per paskutinius 5 metus iki pasiūlymo pateikimo termino pabaigos arba per laiką nuo tiekėjo įregistravimo dienos (jei tiekėjas vykdo veiklą mažiau nei 5 metus) yra ne mažesnė nei reikalaujama šiame punkte. </w:t>
            </w:r>
          </w:p>
        </w:tc>
        <w:tc>
          <w:tcPr>
            <w:tcW w:w="4431" w:type="dxa"/>
            <w:tcMar>
              <w:left w:w="103" w:type="dxa"/>
            </w:tcMar>
          </w:tcPr>
          <w:p w14:paraId="02A8CD82" w14:textId="77777777" w:rsidR="00E67E96" w:rsidRPr="00564B74" w:rsidRDefault="00E67E96" w:rsidP="00E67E96">
            <w:pPr>
              <w:tabs>
                <w:tab w:val="left" w:pos="606"/>
              </w:tabs>
              <w:suppressAutoHyphens/>
              <w:ind w:left="39" w:right="62"/>
              <w:contextualSpacing/>
              <w:jc w:val="both"/>
            </w:pPr>
            <w:r w:rsidRPr="00564B74">
              <w:lastRenderedPageBreak/>
              <w:t>Pateikiama:</w:t>
            </w:r>
          </w:p>
          <w:p w14:paraId="20E0A229" w14:textId="77777777" w:rsidR="00E67E96" w:rsidRPr="00564B74" w:rsidRDefault="00E67E96" w:rsidP="00E67E96">
            <w:pPr>
              <w:numPr>
                <w:ilvl w:val="0"/>
                <w:numId w:val="15"/>
              </w:numPr>
              <w:tabs>
                <w:tab w:val="left" w:pos="606"/>
              </w:tabs>
              <w:suppressAutoHyphens/>
              <w:ind w:left="39" w:right="62" w:firstLine="0"/>
              <w:contextualSpacing/>
              <w:jc w:val="both"/>
            </w:pPr>
            <w:r w:rsidRPr="00564B74">
              <w:t xml:space="preserve">Per paskutinius 5 metus arba per laiką nuo tiekėjo įregistravimo dienos (jeigu veikla vykdoma mažiau nei 5 metus iki pasiūlymų pateikimo termino pabaigos) </w:t>
            </w:r>
            <w:r w:rsidRPr="00564B74">
              <w:lastRenderedPageBreak/>
              <w:t>įvykdytų darbų (sutarčių) sąrašas, kuriame turi būti nurodyta:</w:t>
            </w:r>
          </w:p>
          <w:p w14:paraId="64B9BFA2" w14:textId="77777777" w:rsidR="00E67E96" w:rsidRPr="00564B74" w:rsidRDefault="00E67E96" w:rsidP="00E67E96">
            <w:pPr>
              <w:numPr>
                <w:ilvl w:val="0"/>
                <w:numId w:val="14"/>
              </w:numPr>
              <w:tabs>
                <w:tab w:val="left" w:pos="323"/>
              </w:tabs>
              <w:suppressAutoHyphens/>
              <w:ind w:right="62" w:hanging="1080"/>
              <w:contextualSpacing/>
              <w:jc w:val="both"/>
            </w:pPr>
            <w:r w:rsidRPr="00564B74">
              <w:t>atliktų darbų trumpas aprašymas;</w:t>
            </w:r>
          </w:p>
          <w:p w14:paraId="44F9984C" w14:textId="77777777" w:rsidR="00E67E96" w:rsidRPr="00564B74" w:rsidRDefault="00E67E96" w:rsidP="00E67E96">
            <w:pPr>
              <w:numPr>
                <w:ilvl w:val="0"/>
                <w:numId w:val="14"/>
              </w:numPr>
              <w:tabs>
                <w:tab w:val="left" w:pos="323"/>
              </w:tabs>
              <w:suppressAutoHyphens/>
              <w:ind w:right="62" w:hanging="1080"/>
              <w:contextualSpacing/>
              <w:jc w:val="both"/>
            </w:pPr>
            <w:r w:rsidRPr="00564B74">
              <w:t>objekto paskirtis ir kategorija;</w:t>
            </w:r>
          </w:p>
          <w:p w14:paraId="36546B69" w14:textId="77777777" w:rsidR="00E67E96" w:rsidRPr="00564B74" w:rsidRDefault="00E67E96" w:rsidP="00E67E96">
            <w:pPr>
              <w:numPr>
                <w:ilvl w:val="0"/>
                <w:numId w:val="14"/>
              </w:numPr>
              <w:tabs>
                <w:tab w:val="left" w:pos="317"/>
              </w:tabs>
              <w:suppressAutoHyphens/>
              <w:ind w:left="39" w:right="62" w:firstLine="0"/>
              <w:contextualSpacing/>
              <w:jc w:val="both"/>
            </w:pPr>
            <w:r w:rsidRPr="00564B74">
              <w:t>darbų atlikimo vieta;</w:t>
            </w:r>
          </w:p>
          <w:p w14:paraId="5FA95FC7" w14:textId="77777777" w:rsidR="00E67E96" w:rsidRPr="00564B74" w:rsidRDefault="00E67E96" w:rsidP="00E67E96">
            <w:pPr>
              <w:numPr>
                <w:ilvl w:val="0"/>
                <w:numId w:val="14"/>
              </w:numPr>
              <w:tabs>
                <w:tab w:val="left" w:pos="317"/>
              </w:tabs>
              <w:suppressAutoHyphens/>
              <w:ind w:left="39" w:right="62" w:firstLine="0"/>
              <w:contextualSpacing/>
              <w:jc w:val="both"/>
            </w:pPr>
            <w:r w:rsidRPr="00564B74">
              <w:t>atliktų darbų vertė (be PVM);</w:t>
            </w:r>
          </w:p>
          <w:p w14:paraId="7FCC3DD0" w14:textId="77777777" w:rsidR="00E67E96" w:rsidRPr="00564B74" w:rsidRDefault="00E67E96" w:rsidP="00E67E96">
            <w:pPr>
              <w:numPr>
                <w:ilvl w:val="0"/>
                <w:numId w:val="14"/>
              </w:numPr>
              <w:tabs>
                <w:tab w:val="left" w:pos="317"/>
              </w:tabs>
              <w:suppressAutoHyphens/>
              <w:ind w:left="39" w:right="62" w:firstLine="0"/>
              <w:contextualSpacing/>
              <w:jc w:val="both"/>
            </w:pPr>
            <w:r w:rsidRPr="00564B74">
              <w:t xml:space="preserve">pirkime dalyvaujančio tiekėjo, tiekėjų grupės nario ar subrangovo, kurio pajėgumais remiamasi, </w:t>
            </w:r>
            <w:r w:rsidRPr="00564B74">
              <w:rPr>
                <w:b/>
              </w:rPr>
              <w:t>savarankiškai tos sutarties apimtyje atliktų darbų dalies vertė (be PVM);</w:t>
            </w:r>
          </w:p>
          <w:p w14:paraId="596C63AD" w14:textId="77777777" w:rsidR="00E67E96" w:rsidRPr="00564B74" w:rsidRDefault="00E67E96" w:rsidP="00E67E96">
            <w:pPr>
              <w:numPr>
                <w:ilvl w:val="0"/>
                <w:numId w:val="14"/>
              </w:numPr>
              <w:tabs>
                <w:tab w:val="left" w:pos="0"/>
                <w:tab w:val="left" w:pos="323"/>
              </w:tabs>
              <w:suppressAutoHyphens/>
              <w:ind w:left="39" w:right="62" w:firstLine="0"/>
              <w:contextualSpacing/>
              <w:jc w:val="both"/>
            </w:pPr>
            <w:r w:rsidRPr="00564B74">
              <w:t>darbų vykdymo pradžios (metai, mėnuo) ir pabaigos datos (metai, mėnuo).</w:t>
            </w:r>
          </w:p>
          <w:p w14:paraId="2E38BB4A" w14:textId="77777777" w:rsidR="00E67E96" w:rsidRPr="00564B74" w:rsidRDefault="00E67E96" w:rsidP="00E67E96">
            <w:pPr>
              <w:tabs>
                <w:tab w:val="left" w:pos="0"/>
                <w:tab w:val="left" w:pos="323"/>
              </w:tabs>
              <w:suppressAutoHyphens/>
              <w:ind w:left="39" w:right="62"/>
              <w:contextualSpacing/>
              <w:jc w:val="both"/>
            </w:pPr>
            <w:r w:rsidRPr="00564B74">
              <w:rPr>
                <w:rFonts w:eastAsia="Times New Roman"/>
              </w:rPr>
              <w:t>2) informacija apie tai, ar darbai buvo atlikti pagal galiojančių teisės aktų, reglamentuojančių darbų atlikimą, reikalavimus ir yra tinkamai užbaigti ir (ar) kad užsakovas pretenzijų dėl darbų atlikimo neturi.</w:t>
            </w:r>
          </w:p>
          <w:p w14:paraId="5175DEBF" w14:textId="77777777" w:rsidR="00E67E96" w:rsidRPr="00564B74" w:rsidRDefault="00E67E96" w:rsidP="00E67E96">
            <w:pPr>
              <w:jc w:val="both"/>
              <w:rPr>
                <w:rFonts w:eastAsia="Times New Roman"/>
              </w:rPr>
            </w:pPr>
          </w:p>
          <w:p w14:paraId="31EF2F90" w14:textId="77777777" w:rsidR="00E67E96" w:rsidRPr="00564B74" w:rsidRDefault="00E67E96" w:rsidP="00E67E96">
            <w:pPr>
              <w:jc w:val="both"/>
              <w:rPr>
                <w:rFonts w:eastAsia="Times New Roman"/>
              </w:rPr>
            </w:pPr>
            <w:r w:rsidRPr="00564B74">
              <w:rPr>
                <w:rFonts w:eastAsia="Times New Roman"/>
              </w:rPr>
              <w:t>Įrodymui bus priimti ir užsakovo pasirašyti ir, jei turi, antspaudu patvirtinti darbų priėmimo-perdavimo aktai ir/ar atliktų statybos darbų perdavimo statytojui (užsakovui) aktai ir/ar statinių pripažinimo tinkamais naudoti aktai, jei juose yra visa aukščiau reikalaujama informacija.</w:t>
            </w:r>
          </w:p>
          <w:p w14:paraId="4000698D" w14:textId="77777777" w:rsidR="00E67E96" w:rsidRPr="00564B74" w:rsidRDefault="00E67E96" w:rsidP="00E67E96">
            <w:pPr>
              <w:jc w:val="both"/>
              <w:rPr>
                <w:i/>
              </w:rPr>
            </w:pPr>
          </w:p>
          <w:p w14:paraId="6ADE0F93" w14:textId="77777777" w:rsidR="00E67E96" w:rsidRPr="00564B74" w:rsidRDefault="00E67E96" w:rsidP="00E67E96">
            <w:pPr>
              <w:jc w:val="both"/>
              <w:rPr>
                <w:iCs/>
              </w:rPr>
            </w:pPr>
            <w:r w:rsidRPr="00564B74">
              <w:rPr>
                <w:iCs/>
              </w:rPr>
              <w:t>Pastabos:</w:t>
            </w:r>
          </w:p>
          <w:p w14:paraId="640873EF" w14:textId="77777777" w:rsidR="00E67E96" w:rsidRPr="00564B74" w:rsidRDefault="00E67E96" w:rsidP="00E67E96">
            <w:pPr>
              <w:jc w:val="both"/>
              <w:rPr>
                <w:iCs/>
              </w:rPr>
            </w:pPr>
            <w:r w:rsidRPr="00564B74">
              <w:rPr>
                <w:iCs/>
              </w:rPr>
              <w:t>1) Jeigu pasiūlymą teikia ūkio subjektų grupė – reikalavimą turi atitikti visi ūkio subjektų grupės nariai kartu (ūkio subjektų grupės narių turima patirtis sumuojama), atsižvelgiant į jų prisiimamus įsipareigojimus;</w:t>
            </w:r>
          </w:p>
          <w:p w14:paraId="335489A4" w14:textId="77777777" w:rsidR="00E67E96" w:rsidRPr="00564B74" w:rsidRDefault="00E67E96" w:rsidP="00E67E96">
            <w:pPr>
              <w:jc w:val="both"/>
              <w:rPr>
                <w:iCs/>
              </w:rPr>
            </w:pPr>
            <w:r w:rsidRPr="00564B74">
              <w:rPr>
                <w:iCs/>
              </w:rPr>
              <w:t>2) tiekėjas gali remtis kitų ūkio subjektų pajėgumais tik tuo atveju, jeigu tie subjektai patys vykdys tą pirkimo sutarties dalį, kuriai reikia jų turimų pajėgumų;</w:t>
            </w:r>
          </w:p>
          <w:p w14:paraId="4D312F0B" w14:textId="77777777" w:rsidR="00E67E96" w:rsidRPr="00564B74" w:rsidRDefault="00E67E96" w:rsidP="00E67E96">
            <w:pPr>
              <w:jc w:val="both"/>
              <w:rPr>
                <w:iCs/>
              </w:rPr>
            </w:pPr>
            <w:r w:rsidRPr="00564B74">
              <w:rPr>
                <w:iCs/>
              </w:rPr>
              <w:t>3) subtiekėjams šis reikalavimas nekeliamas.</w:t>
            </w:r>
          </w:p>
          <w:p w14:paraId="72E6AA5C" w14:textId="77777777" w:rsidR="00E67E96" w:rsidRPr="00564B74" w:rsidRDefault="00E67E96" w:rsidP="00E67E96">
            <w:pPr>
              <w:jc w:val="both"/>
            </w:pPr>
          </w:p>
          <w:p w14:paraId="351FF9B2" w14:textId="162284CF" w:rsidR="00E67E96" w:rsidRPr="00564B74" w:rsidRDefault="00E67E96" w:rsidP="00E67E96">
            <w:pPr>
              <w:jc w:val="both"/>
              <w:rPr>
                <w:color w:val="000000"/>
              </w:rPr>
            </w:pPr>
            <w:r w:rsidRPr="00564B74">
              <w:rPr>
                <w:i/>
              </w:rPr>
              <w:t>Pateikiama skaitmeninė dokumento kopija.</w:t>
            </w:r>
          </w:p>
        </w:tc>
      </w:tr>
    </w:tbl>
    <w:p w14:paraId="7C50EF12" w14:textId="501173F2" w:rsidR="00EB38F2" w:rsidRPr="00613930"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613930">
        <w:rPr>
          <w:rFonts w:ascii="Times New Roman" w:hAnsi="Times New Roman"/>
          <w:color w:val="000000"/>
          <w:kern w:val="16"/>
          <w:sz w:val="24"/>
          <w:szCs w:val="24"/>
        </w:rPr>
        <w:t>, veikiantis (-ys) pagal jungtinės veiklos sutartį, kuris (kurie) realiai vykdys pirkimo sutartį,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613930" w14:paraId="5FD074C8" w14:textId="77777777" w:rsidTr="0009040C">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613930" w:rsidRDefault="00EB38F2" w:rsidP="0009040C">
            <w:pPr>
              <w:tabs>
                <w:tab w:val="left" w:pos="0"/>
              </w:tabs>
              <w:ind w:left="34"/>
              <w:jc w:val="center"/>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613930" w:rsidRDefault="00EB38F2" w:rsidP="0009040C">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613930" w:rsidRDefault="00EB38F2" w:rsidP="0009040C">
            <w:pPr>
              <w:suppressAutoHyphens/>
              <w:jc w:val="center"/>
              <w:rPr>
                <w:b/>
                <w:bCs/>
              </w:rPr>
            </w:pPr>
            <w:r w:rsidRPr="00613930">
              <w:rPr>
                <w:b/>
                <w:bCs/>
              </w:rPr>
              <w:t>Aplinkos apsaugos vadybos sistemos standartų reikalavimų atitikimą įrodantys dokumentai</w:t>
            </w:r>
          </w:p>
        </w:tc>
      </w:tr>
      <w:tr w:rsidR="00EB38F2" w:rsidRPr="00613930" w14:paraId="320B55A9" w14:textId="77777777" w:rsidTr="0009040C">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613930" w:rsidRDefault="00EB38F2" w:rsidP="0009040C">
            <w:pPr>
              <w:tabs>
                <w:tab w:val="left" w:pos="0"/>
              </w:tabs>
              <w:ind w:left="34"/>
              <w:jc w:val="center"/>
            </w:pPr>
            <w:r w:rsidRPr="00613930">
              <w:lastRenderedPageBreak/>
              <w:t>3.6.1.</w:t>
            </w:r>
          </w:p>
        </w:tc>
        <w:tc>
          <w:tcPr>
            <w:tcW w:w="3969" w:type="dxa"/>
            <w:tcBorders>
              <w:top w:val="single" w:sz="4" w:space="0" w:color="000000"/>
              <w:left w:val="single" w:sz="4" w:space="0" w:color="000000"/>
              <w:right w:val="single" w:sz="4" w:space="0" w:color="000000"/>
            </w:tcBorders>
          </w:tcPr>
          <w:p w14:paraId="065C1BEF" w14:textId="2D34F8EE" w:rsidR="00EB38F2" w:rsidRPr="00613930" w:rsidRDefault="00595673" w:rsidP="0009040C">
            <w:pPr>
              <w:spacing w:after="120"/>
              <w:jc w:val="both"/>
              <w:rPr>
                <w:rFonts w:eastAsia="Calibri"/>
              </w:rPr>
            </w:pPr>
            <w:r w:rsidRPr="00613930">
              <w:rPr>
                <w:color w:val="000000"/>
                <w:kern w:val="16"/>
              </w:rPr>
              <w:t>Tiekėjas arba tiekėjų grupės/jungtinės veiklos partneriai/ūkio subjektai/subtiekėjai narys (nariai)</w:t>
            </w:r>
            <w:r w:rsidR="00C22F47" w:rsidRPr="00613930">
              <w:rPr>
                <w:color w:val="000000"/>
                <w:kern w:val="16"/>
              </w:rPr>
              <w:t>, veikiantis (-ys) pagal jungtinės veiklos sutartį,</w:t>
            </w:r>
            <w:r w:rsidR="00EB38F2" w:rsidRPr="00613930">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613930" w:rsidRDefault="00EB38F2" w:rsidP="0009040C">
            <w:pPr>
              <w:pStyle w:val="Point1"/>
              <w:spacing w:before="0"/>
              <w:ind w:left="0" w:firstLine="0"/>
              <w:rPr>
                <w:szCs w:val="24"/>
              </w:rPr>
            </w:pPr>
            <w:r w:rsidRPr="00613930">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613930" w:rsidRDefault="00EB38F2" w:rsidP="0009040C">
            <w:pPr>
              <w:pStyle w:val="Point1"/>
              <w:spacing w:before="0" w:after="0"/>
              <w:ind w:left="0" w:firstLine="0"/>
              <w:rPr>
                <w:szCs w:val="24"/>
              </w:rPr>
            </w:pPr>
          </w:p>
          <w:p w14:paraId="1E6C293B" w14:textId="77777777" w:rsidR="00EB38F2" w:rsidRPr="00613930" w:rsidRDefault="00EB38F2" w:rsidP="0009040C">
            <w:pPr>
              <w:jc w:val="both"/>
              <w:rPr>
                <w:rFonts w:eastAsia="Calibri"/>
                <w:i/>
                <w:iCs/>
              </w:rPr>
            </w:pPr>
            <w:r w:rsidRPr="00613930">
              <w:rPr>
                <w:rFonts w:eastAsia="Calibri"/>
                <w:i/>
                <w:iCs/>
              </w:rPr>
              <w:t xml:space="preserve">Pastaba. </w:t>
            </w:r>
          </w:p>
          <w:p w14:paraId="36766E43" w14:textId="77777777" w:rsidR="00EB38F2" w:rsidRPr="00613930" w:rsidRDefault="00EB38F2" w:rsidP="0009040C">
            <w:pPr>
              <w:pStyle w:val="Point1"/>
              <w:spacing w:before="0" w:after="0"/>
              <w:ind w:left="0" w:firstLine="0"/>
              <w:rPr>
                <w:szCs w:val="24"/>
              </w:rPr>
            </w:pPr>
            <w:r w:rsidRPr="00613930">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613930" w:rsidRDefault="00EB38F2" w:rsidP="0009040C">
            <w:pPr>
              <w:spacing w:after="120"/>
              <w:jc w:val="both"/>
              <w:rPr>
                <w:iCs/>
              </w:rPr>
            </w:pPr>
            <w:r w:rsidRPr="00613930">
              <w:rPr>
                <w:iCs/>
              </w:rPr>
              <w:t>Pateikiamas nepriklausomos įstaigos išduotas sertifikatas. Perkančioji organizacija pripažįsta lygiaverčius sertifikatus, išduotus kitose valstybėse narėse įsteigtų nepriklausomų įstaigų.</w:t>
            </w:r>
          </w:p>
          <w:p w14:paraId="1B3B5639" w14:textId="77777777" w:rsidR="00EB38F2" w:rsidRPr="00613930" w:rsidRDefault="00EB38F2" w:rsidP="0009040C">
            <w:pPr>
              <w:spacing w:after="120"/>
              <w:jc w:val="both"/>
              <w:rPr>
                <w:iCs/>
              </w:rPr>
            </w:pPr>
            <w:r w:rsidRPr="00613930">
              <w:rPr>
                <w:iC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613930" w:rsidRDefault="00EB38F2" w:rsidP="0009040C">
            <w:pPr>
              <w:jc w:val="both"/>
              <w:rPr>
                <w:iCs/>
              </w:rPr>
            </w:pPr>
          </w:p>
          <w:p w14:paraId="75DCC8AC" w14:textId="77777777" w:rsidR="00EB38F2" w:rsidRPr="00613930" w:rsidRDefault="00EB38F2" w:rsidP="0009040C">
            <w:pPr>
              <w:tabs>
                <w:tab w:val="left" w:pos="459"/>
              </w:tabs>
              <w:jc w:val="both"/>
              <w:rPr>
                <w:i/>
              </w:rPr>
            </w:pPr>
            <w:r w:rsidRPr="00613930">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613930" w:rsidRDefault="00EB38F2" w:rsidP="00F62B2F">
      <w:pPr>
        <w:pStyle w:val="Betarp"/>
        <w:numPr>
          <w:ilvl w:val="1"/>
          <w:numId w:val="37"/>
        </w:numPr>
        <w:tabs>
          <w:tab w:val="left" w:pos="1418"/>
        </w:tabs>
        <w:ind w:left="0" w:firstLine="709"/>
        <w:jc w:val="both"/>
        <w:rPr>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613930">
        <w:rPr>
          <w:kern w:val="16"/>
          <w:szCs w:val="24"/>
        </w:rPr>
        <w:t xml:space="preserve"> </w:t>
      </w:r>
      <w:r w:rsidRPr="00613930">
        <w:rPr>
          <w:szCs w:val="24"/>
        </w:rPr>
        <w:t>3.4</w:t>
      </w:r>
      <w:r w:rsidRPr="00613930">
        <w:rPr>
          <w:kern w:val="16"/>
          <w:szCs w:val="24"/>
        </w:rPr>
        <w:t xml:space="preserve">, 3.5 ir </w:t>
      </w:r>
      <w:r w:rsidRPr="00447154">
        <w:rPr>
          <w:kern w:val="16"/>
          <w:szCs w:val="24"/>
        </w:rPr>
        <w:t>3.6 punktuose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Pr="00447154">
        <w:rPr>
          <w:kern w:val="16"/>
          <w:szCs w:val="24"/>
        </w:rPr>
        <w:t>,</w:t>
      </w:r>
      <w:r w:rsidRPr="00447154">
        <w:rPr>
          <w:kern w:val="16"/>
          <w:szCs w:val="24"/>
          <w:lang w:eastAsia="ar-SA"/>
        </w:rPr>
        <w:t xml:space="preserve"> kvalifikacijos atitiktį pagrindžiančius dokumentus bei </w:t>
      </w:r>
      <w:r w:rsidRPr="00447154">
        <w:rPr>
          <w:szCs w:val="24"/>
        </w:rPr>
        <w:t>aplinkos apsaugos vadybos sistemos standartus. 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lastRenderedPageBreak/>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613930">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3" w:history="1">
        <w:r w:rsidRPr="00613930">
          <w:rPr>
            <w:rStyle w:val="Hipersaitas"/>
            <w:szCs w:val="24"/>
            <w:bdr w:val="nil"/>
          </w:rPr>
          <w:t>https://ec.europa.eu/tools/ecertis/</w:t>
        </w:r>
      </w:hyperlink>
      <w:r w:rsidRPr="00613930">
        <w:rPr>
          <w:szCs w:val="24"/>
          <w:bdr w:val="nil"/>
        </w:rPr>
        <w:t xml:space="preserve">. </w:t>
      </w:r>
    </w:p>
    <w:p w14:paraId="10A9B5AF" w14:textId="77777777" w:rsidR="00EB38F2" w:rsidRPr="00613930" w:rsidRDefault="00EB38F2" w:rsidP="00F62B2F">
      <w:pPr>
        <w:pStyle w:val="Betarp"/>
        <w:numPr>
          <w:ilvl w:val="1"/>
          <w:numId w:val="37"/>
        </w:numPr>
        <w:tabs>
          <w:tab w:val="left" w:pos="1418"/>
        </w:tabs>
        <w:ind w:left="0" w:firstLine="709"/>
        <w:jc w:val="both"/>
        <w:rPr>
          <w:szCs w:val="24"/>
        </w:rPr>
      </w:pPr>
      <w:r w:rsidRPr="00613930">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F62B2F">
      <w:pPr>
        <w:pStyle w:val="Betarp"/>
        <w:numPr>
          <w:ilvl w:val="2"/>
          <w:numId w:val="37"/>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w:t>
      </w:r>
      <w:r w:rsidRPr="00613930">
        <w:rPr>
          <w:szCs w:val="24"/>
        </w:rPr>
        <w:lastRenderedPageBreak/>
        <w:t>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613930" w:rsidRDefault="00EB38F2" w:rsidP="00F62B2F">
      <w:pPr>
        <w:pStyle w:val="Betarp"/>
        <w:numPr>
          <w:ilvl w:val="1"/>
          <w:numId w:val="37"/>
        </w:numPr>
        <w:tabs>
          <w:tab w:val="left" w:pos="1560"/>
          <w:tab w:val="left" w:pos="1701"/>
        </w:tabs>
        <w:ind w:left="0" w:firstLine="709"/>
        <w:jc w:val="both"/>
        <w:rPr>
          <w:szCs w:val="24"/>
        </w:rPr>
      </w:pPr>
      <w:r w:rsidRPr="00613930">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w:t>
      </w:r>
      <w:r w:rsidRPr="00754ADD">
        <w:rPr>
          <w:szCs w:val="24"/>
        </w:rPr>
        <w:t xml:space="preserve">reikalavimus </w:t>
      </w:r>
      <w:r w:rsidRPr="00754ADD">
        <w:rPr>
          <w:kern w:val="16"/>
          <w:szCs w:val="24"/>
        </w:rPr>
        <w:t>(nereikalaujama, jei nėra</w:t>
      </w:r>
      <w:r w:rsidRPr="00754ADD">
        <w:rPr>
          <w:szCs w:val="24"/>
        </w:rPr>
        <w:t xml:space="preserve"> pagrįstų abejonių dėl tiekėjų patikimumo)</w:t>
      </w:r>
      <w:r w:rsidRPr="00754ADD">
        <w:rPr>
          <w:kern w:val="16"/>
          <w:szCs w:val="24"/>
        </w:rPr>
        <w:t xml:space="preserve">, </w:t>
      </w:r>
      <w:r w:rsidRPr="00754ADD">
        <w:rPr>
          <w:szCs w:val="24"/>
        </w:rPr>
        <w:t xml:space="preserve"> bei turi atitikti ir tenkinti kvalifikacijos reikalavimus ir </w:t>
      </w:r>
      <w:r w:rsidRPr="00754ADD">
        <w:rPr>
          <w:rFonts w:eastAsia="Times New Roman"/>
          <w:szCs w:val="24"/>
        </w:rPr>
        <w:t>kokybės vadybos sistemos bei aplinkos apsaugos vadybos sistemos standartus</w:t>
      </w:r>
      <w:r w:rsidRPr="00754ADD">
        <w:rPr>
          <w:szCs w:val="24"/>
        </w:rPr>
        <w:t>, nurodytus šių pirkimo sąlygų 3.5 ir 3.6 punktuose pagal n</w:t>
      </w:r>
      <w:r w:rsidRPr="00613930">
        <w:rPr>
          <w:szCs w:val="24"/>
        </w:rPr>
        <w:t xml:space="preserve">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(kvazisubtiekėją)</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w:t>
      </w:r>
      <w:r w:rsidRPr="00613930">
        <w:rPr>
          <w:rFonts w:ascii="Times New Roman" w:hAnsi="Times New Roman"/>
          <w:color w:val="000000"/>
          <w:sz w:val="24"/>
          <w:szCs w:val="24"/>
        </w:rPr>
        <w:lastRenderedPageBreak/>
        <w:t>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4" w:name="_Toc488998670"/>
      <w:bookmarkStart w:id="15" w:name="_Toc135644808"/>
      <w:bookmarkEnd w:id="14"/>
      <w:r w:rsidRPr="00613930">
        <w:rPr>
          <w:rFonts w:ascii="Times New Roman" w:hAnsi="Times New Roman" w:cs="Times New Roman"/>
          <w:color w:val="auto"/>
          <w:sz w:val="24"/>
          <w:szCs w:val="24"/>
          <w:lang w:val="lt-LT"/>
        </w:rPr>
        <w:t>ŪKIO SUBJEKTŲ GRUPĖS DALYVAVIMAS PIRKIMO PROCEDŪROSE</w:t>
      </w:r>
      <w:bookmarkEnd w:id="15"/>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6" w:name="_Toc488998671"/>
      <w:bookmarkStart w:id="17" w:name="_Toc135644809"/>
      <w:bookmarkEnd w:id="16"/>
      <w:r w:rsidRPr="00613930">
        <w:rPr>
          <w:rFonts w:ascii="Times New Roman" w:hAnsi="Times New Roman" w:cs="Times New Roman"/>
          <w:color w:val="auto"/>
          <w:sz w:val="24"/>
          <w:szCs w:val="24"/>
          <w:lang w:val="lt-LT"/>
        </w:rPr>
        <w:t>PASIŪLYMŲ RENGIMAS, PATEIKIMAS, KEITIMAS</w:t>
      </w:r>
      <w:bookmarkEnd w:id="17"/>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w:t>
      </w:r>
      <w:r w:rsidRPr="00613930">
        <w:rPr>
          <w:rFonts w:ascii="Times New Roman" w:hAnsi="Times New Roman"/>
          <w:kern w:val="16"/>
          <w:sz w:val="24"/>
          <w:szCs w:val="24"/>
        </w:rPr>
        <w:lastRenderedPageBreak/>
        <w:t>pirkime, subtiekėju, išskyrus tuos atvejus, kai turima pagrįstų įrodymų, kad toks ūkio subjektų elgesys turėtų būti kvalifikuojamas kaip draudžiamas susitarimas.</w:t>
      </w:r>
    </w:p>
    <w:p w14:paraId="5C4F4037"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FC15E89" w14:textId="6EA203FF"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Pasiūlymo </w:t>
      </w:r>
      <w:r w:rsidRPr="00864434">
        <w:rPr>
          <w:rFonts w:ascii="Times New Roman" w:hAnsi="Times New Roman"/>
          <w:b/>
          <w:sz w:val="24"/>
          <w:szCs w:val="24"/>
        </w:rPr>
        <w:t xml:space="preserve">kaina negali </w:t>
      </w:r>
      <w:r w:rsidRPr="008B1AA5">
        <w:rPr>
          <w:rFonts w:ascii="Times New Roman" w:hAnsi="Times New Roman"/>
          <w:b/>
          <w:sz w:val="24"/>
          <w:szCs w:val="24"/>
        </w:rPr>
        <w:t xml:space="preserve">viršyti </w:t>
      </w:r>
      <w:r w:rsidR="005877A4" w:rsidRPr="005877A4">
        <w:rPr>
          <w:rFonts w:ascii="Times New Roman" w:hAnsi="Times New Roman"/>
          <w:b/>
          <w:bCs/>
          <w:sz w:val="24"/>
          <w:szCs w:val="24"/>
          <w:shd w:val="clear" w:color="auto" w:fill="FFFFFF"/>
        </w:rPr>
        <w:t>123 966,94</w:t>
      </w:r>
      <w:r w:rsidR="005877A4" w:rsidRPr="005877A4">
        <w:rPr>
          <w:rFonts w:ascii="Helvetica" w:hAnsi="Helvetica" w:cs="Helvetica"/>
          <w:sz w:val="18"/>
          <w:szCs w:val="18"/>
          <w:shd w:val="clear" w:color="auto" w:fill="FFFFFF"/>
        </w:rPr>
        <w:t xml:space="preserve"> </w:t>
      </w:r>
      <w:r w:rsidRPr="00864434">
        <w:rPr>
          <w:rFonts w:ascii="Times New Roman" w:hAnsi="Times New Roman"/>
          <w:b/>
          <w:sz w:val="24"/>
          <w:szCs w:val="24"/>
        </w:rPr>
        <w:t>Eur be PVM</w:t>
      </w:r>
      <w:r w:rsidRPr="00864434">
        <w:rPr>
          <w:rFonts w:ascii="Times New Roman" w:hAnsi="Times New Roman"/>
          <w:sz w:val="24"/>
          <w:szCs w:val="24"/>
        </w:rPr>
        <w:t>. Jeigu pasiūlymo kaina bus didesnė, pasiūlymas bus atmestas vadovaujantis pirkimo sąlygų 11.1.2. punkto nuostatomis.</w:t>
      </w:r>
    </w:p>
    <w:p w14:paraId="1854A31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1930F3B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w:t>
      </w:r>
      <w:r w:rsidRPr="00864434">
        <w:rPr>
          <w:rFonts w:ascii="Times New Roman" w:hAnsi="Times New Roman"/>
          <w:sz w:val="24"/>
          <w:szCs w:val="24"/>
        </w:rPr>
        <w:lastRenderedPageBreak/>
        <w:t>perkančioji organizacija gali reikalauti iš tiekėjų tik turėdama pagrįstų abejonių dėl šių tiekėjų patikimumo.);</w:t>
      </w:r>
    </w:p>
    <w:p w14:paraId="06030C40"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tiekėjo kvalifikaciją patvirtinantys dokumentai (patvirtinančių dokumentų bus reikalaujama tik iš to dalyvio, kurio pasiūlymas pagal vertinimo rezultatus galės būti pripažintas laimėjusiu);</w:t>
      </w:r>
    </w:p>
    <w:p w14:paraId="3DF9B962" w14:textId="77777777" w:rsidR="00EB38F2" w:rsidRPr="002D105D"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676C55">
        <w:rPr>
          <w:rFonts w:ascii="Times New Roman" w:hAnsi="Times New Roman"/>
          <w:color w:val="00000A"/>
          <w:sz w:val="24"/>
          <w:szCs w:val="24"/>
        </w:rPr>
        <w:t>aplinkos apsaugos vadybos sistemos standartai (patvirtinančių</w:t>
      </w:r>
      <w:r w:rsidRPr="00864434">
        <w:rPr>
          <w:rFonts w:ascii="Times New Roman" w:hAnsi="Times New Roman"/>
          <w:color w:val="00000A"/>
          <w:sz w:val="24"/>
          <w:szCs w:val="24"/>
        </w:rPr>
        <w:t xml:space="preserve"> dokumentų bus reikalaujama tik iš to dalyvio, kurio pasiūlymas pagal vertinimo rezultatus galės būti pripažintas laimėjusiu);</w:t>
      </w:r>
    </w:p>
    <w:p w14:paraId="25656B93" w14:textId="0CF5A3DD" w:rsidR="002D105D" w:rsidRPr="00406773" w:rsidRDefault="00ED5B1B"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8" w:name="_Hlk192767967"/>
      <w:r>
        <w:rPr>
          <w:rFonts w:ascii="Times New Roman" w:hAnsi="Times New Roman"/>
          <w:b/>
          <w:bCs/>
          <w:sz w:val="24"/>
          <w:szCs w:val="24"/>
          <w:lang w:eastAsia="lt-LT"/>
        </w:rPr>
        <w:t>kartu su pasiūlymu</w:t>
      </w:r>
      <w:r w:rsidR="00A90E75" w:rsidRPr="000903FB">
        <w:rPr>
          <w:rFonts w:ascii="Times New Roman" w:hAnsi="Times New Roman"/>
          <w:b/>
          <w:bCs/>
          <w:sz w:val="24"/>
          <w:szCs w:val="24"/>
          <w:lang w:eastAsia="lt-LT"/>
        </w:rPr>
        <w:t xml:space="preserve"> pateik</w:t>
      </w:r>
      <w:r w:rsidR="006E3190">
        <w:rPr>
          <w:rFonts w:ascii="Times New Roman" w:hAnsi="Times New Roman"/>
          <w:b/>
          <w:bCs/>
          <w:sz w:val="24"/>
          <w:szCs w:val="24"/>
          <w:lang w:eastAsia="lt-LT"/>
        </w:rPr>
        <w:t>iam</w:t>
      </w:r>
      <w:r w:rsidR="00D16765">
        <w:rPr>
          <w:rFonts w:ascii="Times New Roman" w:hAnsi="Times New Roman"/>
          <w:b/>
          <w:bCs/>
          <w:sz w:val="24"/>
          <w:szCs w:val="24"/>
          <w:lang w:eastAsia="lt-LT"/>
        </w:rPr>
        <w:t>a</w:t>
      </w:r>
      <w:r w:rsidR="00A90E75" w:rsidRPr="000903FB">
        <w:rPr>
          <w:rFonts w:ascii="Times New Roman" w:hAnsi="Times New Roman"/>
          <w:b/>
          <w:bCs/>
          <w:sz w:val="24"/>
          <w:szCs w:val="24"/>
          <w:lang w:eastAsia="lt-LT"/>
        </w:rPr>
        <w:t xml:space="preserve"> </w:t>
      </w:r>
      <w:r w:rsidR="008433F3">
        <w:rPr>
          <w:rFonts w:ascii="Times New Roman" w:hAnsi="Times New Roman"/>
          <w:b/>
          <w:bCs/>
          <w:sz w:val="24"/>
          <w:szCs w:val="24"/>
          <w:lang w:eastAsia="lt-LT"/>
        </w:rPr>
        <w:t xml:space="preserve">užpidyti </w:t>
      </w:r>
      <w:r w:rsidR="009D514F">
        <w:rPr>
          <w:rFonts w:ascii="Times New Roman" w:hAnsi="Times New Roman"/>
          <w:b/>
          <w:bCs/>
          <w:sz w:val="24"/>
          <w:szCs w:val="24"/>
          <w:lang w:eastAsia="lt-LT"/>
        </w:rPr>
        <w:t>sąnaudų</w:t>
      </w:r>
      <w:r w:rsidR="008433F3">
        <w:rPr>
          <w:rFonts w:ascii="Times New Roman" w:hAnsi="Times New Roman"/>
          <w:b/>
          <w:bCs/>
          <w:sz w:val="24"/>
          <w:szCs w:val="24"/>
          <w:lang w:eastAsia="lt-LT"/>
        </w:rPr>
        <w:t xml:space="preserve"> kiekių žiniaraščiai </w:t>
      </w:r>
      <w:r w:rsidR="00BE45D1">
        <w:rPr>
          <w:rFonts w:ascii="Times New Roman" w:hAnsi="Times New Roman"/>
          <w:b/>
          <w:bCs/>
          <w:sz w:val="24"/>
          <w:szCs w:val="24"/>
          <w:lang w:eastAsia="lt-LT"/>
        </w:rPr>
        <w:t>(</w:t>
      </w:r>
      <w:r w:rsidR="009D514F">
        <w:rPr>
          <w:rFonts w:ascii="Times New Roman" w:hAnsi="Times New Roman"/>
          <w:b/>
          <w:bCs/>
          <w:sz w:val="24"/>
          <w:szCs w:val="24"/>
          <w:lang w:eastAsia="lt-LT"/>
        </w:rPr>
        <w:t xml:space="preserve">pageidaujama </w:t>
      </w:r>
      <w:r w:rsidR="003A6EA5">
        <w:rPr>
          <w:rFonts w:ascii="Times New Roman" w:hAnsi="Times New Roman"/>
          <w:b/>
          <w:bCs/>
          <w:sz w:val="24"/>
          <w:szCs w:val="24"/>
          <w:lang w:eastAsia="lt-LT"/>
        </w:rPr>
        <w:t xml:space="preserve">pateikti </w:t>
      </w:r>
      <w:r w:rsidR="008433F3">
        <w:rPr>
          <w:rFonts w:ascii="Times New Roman" w:hAnsi="Times New Roman"/>
          <w:b/>
          <w:bCs/>
          <w:sz w:val="24"/>
          <w:szCs w:val="24"/>
          <w:lang w:eastAsia="lt-LT"/>
        </w:rPr>
        <w:t>Excel formatu</w:t>
      </w:r>
      <w:r w:rsidR="00BE45D1">
        <w:rPr>
          <w:rFonts w:ascii="Times New Roman" w:hAnsi="Times New Roman"/>
          <w:b/>
          <w:bCs/>
          <w:sz w:val="24"/>
          <w:szCs w:val="24"/>
          <w:lang w:eastAsia="lt-LT"/>
        </w:rPr>
        <w:t>),</w:t>
      </w:r>
      <w:r w:rsidR="00F62E4E" w:rsidRPr="000903FB">
        <w:rPr>
          <w:rFonts w:ascii="Times New Roman" w:hAnsi="Times New Roman"/>
          <w:b/>
          <w:bCs/>
          <w:sz w:val="24"/>
          <w:szCs w:val="24"/>
          <w:lang w:eastAsia="lt-LT"/>
        </w:rPr>
        <w:t xml:space="preserve"> (</w:t>
      </w:r>
      <w:r w:rsidR="00170C86" w:rsidRPr="000903FB">
        <w:rPr>
          <w:rFonts w:ascii="Times New Roman" w:hAnsi="Times New Roman"/>
          <w:b/>
          <w:bCs/>
          <w:sz w:val="24"/>
          <w:szCs w:val="24"/>
          <w:lang w:eastAsia="lt-LT"/>
        </w:rPr>
        <w:t>žr</w:t>
      </w:r>
      <w:r w:rsidR="00170C86" w:rsidRPr="00406773">
        <w:rPr>
          <w:rFonts w:ascii="Times New Roman" w:hAnsi="Times New Roman"/>
          <w:b/>
          <w:bCs/>
          <w:sz w:val="24"/>
          <w:szCs w:val="24"/>
          <w:lang w:eastAsia="lt-LT"/>
        </w:rPr>
        <w:t xml:space="preserve">. </w:t>
      </w:r>
      <w:r w:rsidR="008E065E">
        <w:rPr>
          <w:rFonts w:ascii="Times New Roman" w:hAnsi="Times New Roman"/>
          <w:b/>
          <w:bCs/>
          <w:sz w:val="24"/>
          <w:szCs w:val="24"/>
          <w:lang w:eastAsia="lt-LT"/>
        </w:rPr>
        <w:t>Tec</w:t>
      </w:r>
      <w:r w:rsidR="003565EC">
        <w:rPr>
          <w:rFonts w:ascii="Times New Roman" w:hAnsi="Times New Roman"/>
          <w:b/>
          <w:bCs/>
          <w:sz w:val="24"/>
          <w:szCs w:val="24"/>
          <w:lang w:eastAsia="lt-LT"/>
        </w:rPr>
        <w:t>hninė specifikacija</w:t>
      </w:r>
      <w:r w:rsidR="00914A2B">
        <w:rPr>
          <w:rFonts w:ascii="Times New Roman" w:hAnsi="Times New Roman"/>
          <w:b/>
          <w:bCs/>
          <w:sz w:val="24"/>
          <w:szCs w:val="24"/>
          <w:lang w:eastAsia="lt-LT"/>
        </w:rPr>
        <w:t>, 3</w:t>
      </w:r>
      <w:r w:rsidR="00170C86" w:rsidRPr="00406773">
        <w:rPr>
          <w:rFonts w:ascii="Times New Roman" w:hAnsi="Times New Roman"/>
          <w:b/>
          <w:bCs/>
          <w:sz w:val="24"/>
          <w:szCs w:val="24"/>
          <w:lang w:eastAsia="lt-LT"/>
        </w:rPr>
        <w:t xml:space="preserve"> priedas</w:t>
      </w:r>
      <w:r w:rsidR="003D1EA0" w:rsidRPr="00406773">
        <w:rPr>
          <w:rFonts w:ascii="Times New Roman" w:hAnsi="Times New Roman"/>
          <w:b/>
          <w:bCs/>
          <w:sz w:val="24"/>
          <w:szCs w:val="24"/>
          <w:lang w:eastAsia="lt-LT"/>
        </w:rPr>
        <w:t>).</w:t>
      </w:r>
    </w:p>
    <w:bookmarkEnd w:id="18"/>
    <w:p w14:paraId="3049BF0B"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kita pirkimo dokumentuose prašoma informacija ir (ar) dokumentai. </w:t>
      </w:r>
    </w:p>
    <w:p w14:paraId="089FE3E0" w14:textId="25663C56" w:rsidR="007E6AF0" w:rsidRPr="00045D92"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5"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w:t>
      </w:r>
      <w:r w:rsidRPr="00045D92">
        <w:rPr>
          <w:rFonts w:ascii="Times New Roman" w:hAnsi="Times New Roman"/>
          <w:sz w:val="24"/>
          <w:szCs w:val="24"/>
        </w:rPr>
        <w:lastRenderedPageBreak/>
        <w:t>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64434">
        <w:rPr>
          <w:rFonts w:ascii="Times New Roman" w:hAnsi="Times New Roman" w:cs="Times New Roman"/>
          <w:color w:val="auto"/>
          <w:sz w:val="24"/>
          <w:szCs w:val="24"/>
          <w:lang w:val="lt-LT"/>
        </w:rPr>
        <w:t>PASIŪLYMŲ ŠIFRAVIMAS</w:t>
      </w:r>
      <w:bookmarkEnd w:id="20"/>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6"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FD3DEE">
      <w:pPr>
        <w:pStyle w:val="Body2"/>
        <w:numPr>
          <w:ilvl w:val="2"/>
          <w:numId w:val="38"/>
        </w:numPr>
        <w:tabs>
          <w:tab w:val="left" w:pos="1560"/>
        </w:tabs>
        <w:ind w:left="0" w:firstLine="709"/>
        <w:rPr>
          <w:rFonts w:cs="Times New Roman"/>
          <w:color w:val="auto"/>
          <w:sz w:val="24"/>
          <w:szCs w:val="24"/>
          <w:lang w:val="lt-LT"/>
        </w:rPr>
      </w:pPr>
      <w:bookmarkStart w:id="21"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5B6F5C2" w14:textId="7C75ED3A" w:rsidR="00EB38F2" w:rsidRPr="00787E17" w:rsidRDefault="00EB38F2" w:rsidP="00EB38F2">
      <w:pPr>
        <w:pStyle w:val="Antrat"/>
        <w:numPr>
          <w:ilvl w:val="3"/>
          <w:numId w:val="16"/>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2" w:name="_Toc488998673"/>
      <w:bookmarkStart w:id="23" w:name="_Toc135644811"/>
      <w:bookmarkEnd w:id="22"/>
      <w:r w:rsidRPr="00613930">
        <w:rPr>
          <w:rFonts w:ascii="Times New Roman" w:hAnsi="Times New Roman" w:cs="Times New Roman"/>
          <w:color w:val="auto"/>
          <w:sz w:val="24"/>
          <w:szCs w:val="24"/>
          <w:lang w:val="lt-LT"/>
        </w:rPr>
        <w:t>PASIŪLYMŲ GALIOJIMO UŽTIKRINIMAS</w:t>
      </w:r>
      <w:bookmarkEnd w:id="23"/>
    </w:p>
    <w:p w14:paraId="6DF58DEA" w14:textId="5F0E37AC" w:rsidR="008047DC" w:rsidRDefault="008047DC" w:rsidP="005A69D0">
      <w:pPr>
        <w:pStyle w:val="Body2"/>
        <w:tabs>
          <w:tab w:val="left" w:pos="709"/>
          <w:tab w:val="left" w:pos="993"/>
        </w:tabs>
        <w:spacing w:after="0"/>
        <w:ind w:firstLine="567"/>
        <w:rPr>
          <w:rFonts w:cs="Times New Roman"/>
          <w:color w:val="00000A"/>
          <w:sz w:val="24"/>
          <w:szCs w:val="24"/>
          <w:lang w:val="lt-LT"/>
        </w:rPr>
      </w:pPr>
      <w:r>
        <w:rPr>
          <w:rFonts w:cs="Times New Roman"/>
          <w:color w:val="00000A"/>
          <w:sz w:val="24"/>
          <w:szCs w:val="24"/>
          <w:lang w:val="lt-LT"/>
        </w:rPr>
        <w:t xml:space="preserve">7.1. </w:t>
      </w:r>
      <w:r w:rsidR="00A31384">
        <w:rPr>
          <w:rFonts w:cs="Times New Roman"/>
          <w:color w:val="00000A"/>
          <w:sz w:val="24"/>
          <w:szCs w:val="24"/>
          <w:lang w:val="lt-LT"/>
        </w:rPr>
        <w:t xml:space="preserve">Pasiūlymo galiojimo užtikrinimas </w:t>
      </w:r>
      <w:r w:rsidR="00676C55">
        <w:rPr>
          <w:rFonts w:cs="Times New Roman"/>
          <w:color w:val="00000A"/>
          <w:sz w:val="24"/>
          <w:szCs w:val="24"/>
          <w:lang w:val="lt-LT"/>
        </w:rPr>
        <w:t>nereikalaujamas</w:t>
      </w:r>
      <w:r w:rsidR="00A31384">
        <w:rPr>
          <w:rFonts w:cs="Times New Roman"/>
          <w:color w:val="00000A"/>
          <w:sz w:val="24"/>
          <w:szCs w:val="24"/>
          <w:lang w:val="lt-LT"/>
        </w:rPr>
        <w:t>.</w:t>
      </w:r>
    </w:p>
    <w:p w14:paraId="6F47528C" w14:textId="77777777" w:rsidR="00EB38F2" w:rsidRPr="003D1EA0" w:rsidRDefault="00EB38F2" w:rsidP="003D1EA0">
      <w:pPr>
        <w:rPr>
          <w:rFonts w:ascii="Verdana" w:hAnsi="Verdana"/>
          <w:lang w:eastAsia="lt-LT"/>
        </w:rPr>
      </w:pPr>
    </w:p>
    <w:p w14:paraId="1E36C92F" w14:textId="77777777" w:rsidR="00EB38F2" w:rsidRPr="00613930"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4" w:name="_Toc488998675"/>
      <w:bookmarkStart w:id="25" w:name="_Toc135644812"/>
      <w:bookmarkEnd w:id="24"/>
      <w:r w:rsidRPr="00613930">
        <w:rPr>
          <w:rFonts w:ascii="Times New Roman" w:hAnsi="Times New Roman" w:cs="Times New Roman"/>
          <w:color w:val="auto"/>
          <w:sz w:val="24"/>
          <w:szCs w:val="24"/>
          <w:lang w:val="lt-LT"/>
        </w:rPr>
        <w:t>PIRKIMO DOKUMENTŲ PAAIŠKINIMAS IR PATIKSLINIMAS</w:t>
      </w:r>
      <w:bookmarkEnd w:id="25"/>
    </w:p>
    <w:p w14:paraId="36D0E186" w14:textId="77777777" w:rsidR="00EB38F2" w:rsidRPr="00613930" w:rsidRDefault="00EB38F2" w:rsidP="00EB38F2">
      <w:pPr>
        <w:pStyle w:val="Body2"/>
        <w:spacing w:after="0"/>
        <w:rPr>
          <w:rFonts w:cs="Times New Roman"/>
          <w:sz w:val="24"/>
          <w:szCs w:val="24"/>
          <w:lang w:val="lt-LT"/>
        </w:rPr>
      </w:pPr>
      <w:r w:rsidRPr="00613930">
        <w:rPr>
          <w:rFonts w:cs="Times New Roman"/>
          <w:color w:val="00000A"/>
          <w:sz w:val="24"/>
          <w:szCs w:val="24"/>
          <w:lang w:val="lt-LT"/>
        </w:rPr>
        <w:tab/>
      </w:r>
    </w:p>
    <w:p w14:paraId="0668962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7555A3D8"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613930">
        <w:rPr>
          <w:rFonts w:ascii="Times New Roman" w:hAnsi="Times New Roman"/>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Perkančioji organizacija</w:t>
      </w:r>
      <w:r w:rsidRPr="00613930">
        <w:rPr>
          <w:rFonts w:ascii="Times New Roman" w:hAnsi="Times New Roman"/>
          <w:color w:val="00000A"/>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2AE23369"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Nesibaigus pirkimo pasiūlymų pateikimo terminui, </w:t>
      </w: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savo iniciatyva gali paaiškinti (patikslinti) pirkimo dokumentus CVP IS priemonėmis. </w:t>
      </w:r>
    </w:p>
    <w:p w14:paraId="42DB1531"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Bet kokia informacija, Pirkimo sąlygų paaiškinimai, pranešimai ar kitas </w:t>
      </w:r>
      <w:r w:rsidRPr="00613930">
        <w:rPr>
          <w:rFonts w:ascii="Times New Roman" w:hAnsi="Times New Roman"/>
          <w:sz w:val="24"/>
          <w:szCs w:val="24"/>
        </w:rPr>
        <w:t xml:space="preserve">Perkančiosios organizacijos </w:t>
      </w:r>
      <w:r w:rsidRPr="00613930">
        <w:rPr>
          <w:rFonts w:ascii="Times New Roman" w:hAnsi="Times New Roman"/>
          <w:color w:val="00000A"/>
          <w:sz w:val="24"/>
          <w:szCs w:val="24"/>
        </w:rPr>
        <w:t>ir tiekėjo susirašinėjimas yra vykdomas tik CVP IS susirašinėjimo priemonėmis.</w:t>
      </w:r>
    </w:p>
    <w:p w14:paraId="57AD561A" w14:textId="77777777" w:rsidR="00EB38F2" w:rsidRPr="00613930"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6" w:name="_Toc135644813"/>
      <w:r w:rsidRPr="00613930">
        <w:rPr>
          <w:rFonts w:ascii="Times New Roman" w:hAnsi="Times New Roman" w:cs="Times New Roman"/>
          <w:color w:val="auto"/>
          <w:sz w:val="24"/>
          <w:szCs w:val="24"/>
          <w:lang w:val="lt-LT"/>
        </w:rPr>
        <w:t>SUSIPAŽINIMAS SU GAUTAIS PASIŪLYMAIS</w:t>
      </w:r>
      <w:bookmarkEnd w:id="26"/>
    </w:p>
    <w:p w14:paraId="713BAC07" w14:textId="77777777" w:rsidR="00EB38F2" w:rsidRPr="00613930" w:rsidRDefault="00EB38F2" w:rsidP="00EB38F2">
      <w:pPr>
        <w:pStyle w:val="Body2"/>
        <w:spacing w:after="0"/>
        <w:rPr>
          <w:rFonts w:cs="Times New Roman"/>
          <w:color w:val="00000A"/>
          <w:sz w:val="24"/>
          <w:szCs w:val="24"/>
          <w:lang w:val="lt-LT"/>
        </w:rPr>
      </w:pPr>
    </w:p>
    <w:p w14:paraId="19438CCB"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 xml:space="preserve">Su CVPIS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77777777" w:rsidR="00EB38F2" w:rsidRPr="00613930" w:rsidRDefault="00EB38F2" w:rsidP="009025C3">
      <w:pPr>
        <w:pStyle w:val="Body2"/>
        <w:numPr>
          <w:ilvl w:val="1"/>
          <w:numId w:val="28"/>
        </w:numPr>
        <w:spacing w:after="0"/>
        <w:ind w:left="0" w:firstLine="709"/>
        <w:rPr>
          <w:rFonts w:cs="Times New Roman"/>
          <w:sz w:val="24"/>
          <w:szCs w:val="24"/>
          <w:lang w:val="lt-LT"/>
        </w:rPr>
      </w:pPr>
      <w:r w:rsidRPr="00613930">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7" w:name="_Toc488998677"/>
      <w:bookmarkStart w:id="28" w:name="_Toc135644814"/>
      <w:bookmarkEnd w:id="27"/>
      <w:r w:rsidRPr="00613930">
        <w:rPr>
          <w:rFonts w:ascii="Times New Roman" w:hAnsi="Times New Roman" w:cs="Times New Roman"/>
          <w:color w:val="auto"/>
          <w:sz w:val="24"/>
          <w:szCs w:val="24"/>
          <w:lang w:val="lt-LT"/>
        </w:rPr>
        <w:t>PASIŪLYMŲ NAGRINĖJIMAS</w:t>
      </w:r>
      <w:bookmarkEnd w:id="28"/>
    </w:p>
    <w:p w14:paraId="351589C3" w14:textId="77777777" w:rsidR="00EB38F2" w:rsidRPr="00613930" w:rsidRDefault="00EB38F2" w:rsidP="00EB38F2">
      <w:pPr>
        <w:pStyle w:val="Body2"/>
        <w:spacing w:after="0"/>
        <w:rPr>
          <w:rFonts w:cs="Times New Roman"/>
          <w:color w:val="00000A"/>
          <w:sz w:val="24"/>
          <w:szCs w:val="24"/>
          <w:lang w:val="lt-LT"/>
        </w:rPr>
      </w:pPr>
    </w:p>
    <w:p w14:paraId="1652C626" w14:textId="1F2DA47A" w:rsidR="00EB38F2" w:rsidRPr="00747C17"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747C17">
        <w:rPr>
          <w:rFonts w:cs="Times New Roman"/>
          <w:color w:val="00000A"/>
          <w:sz w:val="24"/>
          <w:szCs w:val="24"/>
          <w:lang w:val="lt-LT"/>
        </w:rPr>
        <w:t>Pateikt</w:t>
      </w:r>
      <w:r w:rsidR="00935ED3" w:rsidRPr="00747C17">
        <w:rPr>
          <w:rFonts w:cs="Times New Roman"/>
          <w:color w:val="00000A"/>
          <w:sz w:val="24"/>
          <w:szCs w:val="24"/>
          <w:lang w:val="lt-LT"/>
        </w:rPr>
        <w:t>ą</w:t>
      </w:r>
      <w:r w:rsidRPr="00747C17">
        <w:rPr>
          <w:rFonts w:cs="Times New Roman"/>
          <w:color w:val="00000A"/>
          <w:sz w:val="24"/>
          <w:szCs w:val="24"/>
          <w:lang w:val="lt-LT"/>
        </w:rPr>
        <w:t xml:space="preserve"> </w:t>
      </w:r>
      <w:r w:rsidR="00935ED3" w:rsidRPr="00747C17">
        <w:rPr>
          <w:rFonts w:cs="Times New Roman"/>
          <w:b/>
          <w:bCs/>
          <w:sz w:val="24"/>
          <w:szCs w:val="24"/>
          <w:lang w:val="lt-LT"/>
        </w:rPr>
        <w:t>ekonomiškai naudingiausią pasiūlymą nagrinėja, vertina ir palygina Komisija šia tvarka</w:t>
      </w:r>
      <w:r w:rsidRPr="00747C17">
        <w:rPr>
          <w:rFonts w:cs="Times New Roman"/>
          <w:color w:val="00000A"/>
          <w:sz w:val="24"/>
          <w:szCs w:val="24"/>
          <w:lang w:val="lt-LT"/>
        </w:rPr>
        <w:t>:</w:t>
      </w:r>
    </w:p>
    <w:p w14:paraId="00885E26"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747C17">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747C17"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lastRenderedPageBreak/>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Pr="00613930">
        <w:rPr>
          <w:rFonts w:cs="Times New Roman"/>
          <w:color w:val="00000A"/>
          <w:sz w:val="24"/>
          <w:szCs w:val="24"/>
          <w:lang w:val="lt-LT"/>
        </w:rPr>
        <w:t xml:space="preserve"> įrodymą;</w:t>
      </w:r>
      <w:bookmarkStart w:id="29" w:name="_Ref74228417"/>
    </w:p>
    <w:p w14:paraId="7CCFC23E"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613930">
        <w:rPr>
          <w:rFonts w:cs="Times New Roman"/>
          <w:kern w:val="16"/>
          <w:sz w:val="24"/>
          <w:szCs w:val="24"/>
          <w:lang w:val="lt-LT"/>
        </w:rPr>
        <w:t>(nereikalaujama, jei nėra</w:t>
      </w:r>
      <w:r w:rsidRPr="00613930">
        <w:rPr>
          <w:rFonts w:cs="Times New Roman"/>
          <w:sz w:val="24"/>
          <w:szCs w:val="24"/>
          <w:lang w:val="lt-LT"/>
        </w:rPr>
        <w:t xml:space="preserve"> </w:t>
      </w:r>
      <w:r w:rsidRPr="00613930">
        <w:rPr>
          <w:rFonts w:cs="Times New Roman"/>
          <w:color w:val="auto"/>
          <w:sz w:val="24"/>
          <w:szCs w:val="24"/>
          <w:lang w:val="lt-LT"/>
        </w:rPr>
        <w:t>pagrįstų abejonių dėl tiekėjų patikimumo</w:t>
      </w:r>
      <w:r w:rsidRPr="00613930">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613930">
        <w:rPr>
          <w:rFonts w:cs="Times New Roman"/>
          <w:sz w:val="24"/>
          <w:szCs w:val="24"/>
          <w:shd w:val="clear" w:color="auto" w:fill="FFFFFF"/>
          <w:lang w:val="lt-LT"/>
        </w:rPr>
        <w:t xml:space="preserve"> Pasiūlymai tikslinami, papildomi arba paaiškinami vadovaujantis </w:t>
      </w:r>
      <w:hyperlink r:id="rId27" w:history="1">
        <w:r w:rsidRPr="00613930">
          <w:rPr>
            <w:rStyle w:val="Hipersaitas"/>
            <w:sz w:val="24"/>
            <w:szCs w:val="24"/>
            <w:shd w:val="clear" w:color="auto" w:fill="FFFFFF"/>
            <w:lang w:val="lt-LT"/>
          </w:rPr>
          <w:t>Viešųjų pirkimų tarnybos nustatytomis taisyklėmis</w:t>
        </w:r>
      </w:hyperlink>
      <w:r w:rsidRPr="00613930">
        <w:rPr>
          <w:rFonts w:cs="Times New Roman"/>
          <w:sz w:val="24"/>
          <w:szCs w:val="24"/>
          <w:shd w:val="clear" w:color="auto" w:fill="FFFFFF"/>
          <w:lang w:val="lt-LT"/>
        </w:rPr>
        <w:t>.</w:t>
      </w:r>
      <w:bookmarkStart w:id="30" w:name="part_ce0c2b9bde2a417bb76a1c2db8a7a236"/>
      <w:bookmarkEnd w:id="30"/>
    </w:p>
    <w:p w14:paraId="61CD5759"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1" w:name="part_158b60606afc42dba0e6bd3737898715"/>
      <w:bookmarkEnd w:id="31"/>
    </w:p>
    <w:p w14:paraId="1D9CE0FA"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2" w:name="part_62ab7d0ebdd94b57b444df09baa775a1"/>
      <w:bookmarkEnd w:id="32"/>
    </w:p>
    <w:p w14:paraId="266FA306"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3" w:name="part_1f09e722ecfa48c38a6c4e4b6c53d4b9"/>
      <w:bookmarkEnd w:id="33"/>
    </w:p>
    <w:p w14:paraId="23CDEC9B"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tais atvejais, kai pirkime taikomas fiksuotos kainos kainodaros metodas, galutinė pasiūlymo kaina be PVM negali būti keičiama (pirkime taikoma </w:t>
      </w:r>
      <w:r w:rsidRPr="00613930">
        <w:rPr>
          <w:rFonts w:cs="Times New Roman"/>
          <w:b/>
          <w:bCs/>
          <w:sz w:val="24"/>
          <w:szCs w:val="24"/>
          <w:lang w:val="lt-LT"/>
        </w:rPr>
        <w:t xml:space="preserve">fiksuotos kainos </w:t>
      </w:r>
      <w:r w:rsidRPr="00613930">
        <w:rPr>
          <w:rFonts w:cs="Times New Roman"/>
          <w:sz w:val="24"/>
          <w:szCs w:val="24"/>
          <w:lang w:val="lt-LT"/>
        </w:rPr>
        <w:t>kainodara);</w:t>
      </w:r>
      <w:bookmarkStart w:id="34" w:name="part_5e4662bf894247d7955359aeeebb2de0"/>
      <w:bookmarkEnd w:id="34"/>
    </w:p>
    <w:p w14:paraId="2DFABE77"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5" w:name="part_5d42f38a13154a6e80925507e8c95d24"/>
      <w:bookmarkEnd w:id="35"/>
    </w:p>
    <w:p w14:paraId="0769B200"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kintamo įkainio kainodaros metodas, negali būti keičiamas pasiūlytas antkainis (nuolaida).</w:t>
      </w:r>
    </w:p>
    <w:p w14:paraId="7CDE6A83"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6" w:name="part_0ca8c36c18d547fb837a3dd5628590c8"/>
      <w:bookmarkStart w:id="37" w:name="part_d1c8889ab0e2481d900fe38650410739"/>
      <w:bookmarkEnd w:id="36"/>
      <w:bookmarkEnd w:id="37"/>
    </w:p>
    <w:p w14:paraId="7BA90C7C"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Tiekėjas, teikdamas atsakymą į prašymą patikslinti, papildyti ar paaiškinti pasiūlymą, turi:</w:t>
      </w:r>
      <w:bookmarkStart w:id="38" w:name="part_38db05621d2c4a008678868a5d8616ab"/>
      <w:bookmarkEnd w:id="38"/>
    </w:p>
    <w:p w14:paraId="1F50FCA4"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9" w:name="part_8e4ab1173f094679814c2f491254eeb3"/>
      <w:bookmarkEnd w:id="39"/>
    </w:p>
    <w:p w14:paraId="00F8E258"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0" w:name="part_cb2ddccd64014b948f2104d59206f7b9"/>
      <w:bookmarkEnd w:id="40"/>
    </w:p>
    <w:p w14:paraId="670FF760"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lastRenderedPageBreak/>
        <w:t>Pasiūlymo patikslinimas, papildymas ar paaiškinimas dėl to paties klausimo atliekamas vieną kartą. Nelaikoma, kad pasiūlymas patikslinimas, papildomas ar paaiškinamas daugiau kaip vieną kartą, jei:</w:t>
      </w:r>
      <w:bookmarkStart w:id="41" w:name="part_f7ffdb41e2f14b23ac5fa69b79664c6f"/>
      <w:bookmarkEnd w:id="41"/>
    </w:p>
    <w:p w14:paraId="6A91FA8F"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2" w:name="part_5d046444bb5e436fb2a662cb00e9ade7"/>
      <w:bookmarkEnd w:id="42"/>
    </w:p>
    <w:p w14:paraId="7D463FB3" w14:textId="77777777" w:rsidR="00EB38F2" w:rsidRPr="00613930"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9"/>
    </w:p>
    <w:p w14:paraId="0B06AA9F"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color w:val="00000A"/>
          <w:sz w:val="24"/>
          <w:szCs w:val="24"/>
          <w:lang w:val="lt-LT"/>
        </w:rPr>
        <w:t xml:space="preserve">Jeigu tiekėjas savo pasiūlyme pateikia reikalaujamų dokumentų tinkamai patvirtintas kopijas,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turi teisę prašyti tiekėjo, kad jis Komisijai parodytų atitinkamų dokumentų originalus.</w:t>
      </w:r>
    </w:p>
    <w:p w14:paraId="19CC3B27"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613930">
        <w:rPr>
          <w:rFonts w:cs="Times New Roman"/>
          <w:sz w:val="24"/>
          <w:szCs w:val="24"/>
          <w:lang w:val="lt-LT"/>
        </w:rPr>
        <w:t xml:space="preserve">Perkančiosios organizacijos </w:t>
      </w:r>
      <w:r w:rsidRPr="00613930">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613930"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3" w:name="_Toc488998678"/>
      <w:bookmarkEnd w:id="43"/>
    </w:p>
    <w:p w14:paraId="3D9E6BAC" w14:textId="77777777" w:rsidR="00EB38F2" w:rsidRPr="00613930"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4" w:name="_Toc135644816"/>
      <w:r w:rsidRPr="00613930">
        <w:rPr>
          <w:rFonts w:ascii="Times New Roman" w:hAnsi="Times New Roman" w:cs="Times New Roman"/>
          <w:color w:val="auto"/>
          <w:sz w:val="24"/>
          <w:szCs w:val="24"/>
          <w:lang w:val="lt-LT"/>
        </w:rPr>
        <w:t>PASIŪLYMŲ ATMETIMO PRIEŽASTYS</w:t>
      </w:r>
      <w:bookmarkEnd w:id="44"/>
    </w:p>
    <w:p w14:paraId="01957B22" w14:textId="77777777" w:rsidR="00EB38F2" w:rsidRPr="00613930" w:rsidRDefault="00EB38F2" w:rsidP="00EB38F2">
      <w:pPr>
        <w:pStyle w:val="Body2"/>
        <w:spacing w:after="0"/>
        <w:rPr>
          <w:rFonts w:cs="Times New Roman"/>
          <w:color w:val="00000A"/>
          <w:sz w:val="24"/>
          <w:szCs w:val="24"/>
          <w:lang w:val="lt-LT"/>
        </w:rPr>
      </w:pPr>
    </w:p>
    <w:p w14:paraId="5EA16C11" w14:textId="77777777" w:rsidR="00EB38F2" w:rsidRPr="006108A1"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6108A1">
        <w:rPr>
          <w:rFonts w:cs="Times New Roman"/>
          <w:b/>
          <w:bCs/>
          <w:color w:val="00000A"/>
          <w:sz w:val="24"/>
          <w:szCs w:val="24"/>
          <w:lang w:val="lt-LT"/>
        </w:rPr>
        <w:t>Pirkimo Komisija atmeta pasiūlymą, jeigu:</w:t>
      </w:r>
    </w:p>
    <w:p w14:paraId="71BBA22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tiekėjas pasiūlymą ar jo dalį pateikė ne CVP IS priemonėmis;</w:t>
      </w:r>
    </w:p>
    <w:p w14:paraId="46491055"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dalyvio buvo pasiūlyta per didelė, Perkančiajai organizacijai nepriimtina kaina;</w:t>
      </w:r>
    </w:p>
    <w:p w14:paraId="7C045615" w14:textId="77777777" w:rsidR="00EB38F2" w:rsidRPr="00613930"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613930">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613930">
        <w:rPr>
          <w:rFonts w:cs="Times New Roman"/>
          <w:color w:val="00000A"/>
          <w:sz w:val="24"/>
          <w:szCs w:val="24"/>
          <w:lang w:val="lt-LT"/>
        </w:rPr>
        <w:t xml:space="preserve">; </w:t>
      </w:r>
    </w:p>
    <w:p w14:paraId="0F57379E" w14:textId="77777777" w:rsidR="00EB38F2" w:rsidRPr="000762E5"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C20A74">
        <w:rPr>
          <w:rFonts w:cs="Times New Roman"/>
          <w:color w:val="00000A"/>
          <w:sz w:val="24"/>
          <w:szCs w:val="24"/>
          <w:lang w:val="lt-LT"/>
        </w:rPr>
        <w:t>pasiūlymą pateikęs tiekėjas neatitinka pirkimo sąlygų 3.6 punkte nustatyto aplinkos apsaugos vadybos sistemos standarto arba Perkančiosios organizacijos</w:t>
      </w:r>
      <w:r w:rsidRPr="00613930">
        <w:rPr>
          <w:rFonts w:cs="Times New Roman"/>
          <w:color w:val="00000A"/>
          <w:sz w:val="24"/>
          <w:szCs w:val="24"/>
          <w:lang w:val="lt-LT"/>
        </w:rPr>
        <w:t xml:space="preserve"> prašymu nepateikė ar nepatikslino pateiktų netikslių ar neišsamių duomenų apie atitikimą CVP IS priemonėmis;</w:t>
      </w:r>
    </w:p>
    <w:p w14:paraId="1E3BAED1" w14:textId="56605372" w:rsidR="000762E5" w:rsidRPr="006E6343" w:rsidRDefault="000762E5" w:rsidP="006E6343">
      <w:pPr>
        <w:pStyle w:val="Sraopastraipa"/>
        <w:numPr>
          <w:ilvl w:val="2"/>
          <w:numId w:val="30"/>
        </w:numPr>
        <w:tabs>
          <w:tab w:val="left" w:pos="0"/>
          <w:tab w:val="left" w:pos="567"/>
          <w:tab w:val="left" w:pos="1701"/>
        </w:tabs>
        <w:spacing w:after="0" w:line="240" w:lineRule="auto"/>
        <w:ind w:left="0" w:firstLine="709"/>
        <w:jc w:val="both"/>
        <w:rPr>
          <w:rFonts w:ascii="Times New Roman" w:hAnsi="Times New Roman"/>
          <w:b/>
          <w:bCs/>
          <w:sz w:val="24"/>
          <w:szCs w:val="24"/>
        </w:rPr>
      </w:pPr>
      <w:r w:rsidRPr="006E6343">
        <w:rPr>
          <w:rFonts w:ascii="Times New Roman" w:hAnsi="Times New Roman"/>
          <w:b/>
          <w:bCs/>
          <w:sz w:val="24"/>
          <w:szCs w:val="24"/>
          <w:lang w:eastAsia="lt-LT"/>
        </w:rPr>
        <w:t>kartu su pasiūlymu nepate</w:t>
      </w:r>
      <w:r w:rsidR="006E6343" w:rsidRPr="006E6343">
        <w:rPr>
          <w:rFonts w:ascii="Times New Roman" w:hAnsi="Times New Roman"/>
          <w:b/>
          <w:bCs/>
          <w:sz w:val="24"/>
          <w:szCs w:val="24"/>
          <w:lang w:eastAsia="lt-LT"/>
        </w:rPr>
        <w:t>ikė</w:t>
      </w:r>
      <w:r w:rsidRPr="006E6343">
        <w:rPr>
          <w:rFonts w:ascii="Times New Roman" w:hAnsi="Times New Roman"/>
          <w:b/>
          <w:bCs/>
          <w:sz w:val="24"/>
          <w:szCs w:val="24"/>
          <w:lang w:eastAsia="lt-LT"/>
        </w:rPr>
        <w:t xml:space="preserve"> užpidyt</w:t>
      </w:r>
      <w:r w:rsidR="006E6343" w:rsidRPr="006E6343">
        <w:rPr>
          <w:rFonts w:ascii="Times New Roman" w:hAnsi="Times New Roman"/>
          <w:b/>
          <w:bCs/>
          <w:sz w:val="24"/>
          <w:szCs w:val="24"/>
          <w:lang w:eastAsia="lt-LT"/>
        </w:rPr>
        <w:t>ų</w:t>
      </w:r>
      <w:r w:rsidRPr="006E6343">
        <w:rPr>
          <w:rFonts w:ascii="Times New Roman" w:hAnsi="Times New Roman"/>
          <w:b/>
          <w:bCs/>
          <w:sz w:val="24"/>
          <w:szCs w:val="24"/>
          <w:lang w:eastAsia="lt-LT"/>
        </w:rPr>
        <w:t xml:space="preserve"> </w:t>
      </w:r>
      <w:r w:rsidR="003B13E5">
        <w:rPr>
          <w:rFonts w:ascii="Times New Roman" w:hAnsi="Times New Roman"/>
          <w:b/>
          <w:bCs/>
          <w:sz w:val="24"/>
          <w:szCs w:val="24"/>
          <w:lang w:eastAsia="lt-LT"/>
        </w:rPr>
        <w:t>sąnaudų</w:t>
      </w:r>
      <w:r w:rsidRPr="006E6343">
        <w:rPr>
          <w:rFonts w:ascii="Times New Roman" w:hAnsi="Times New Roman"/>
          <w:b/>
          <w:bCs/>
          <w:sz w:val="24"/>
          <w:szCs w:val="24"/>
          <w:lang w:eastAsia="lt-LT"/>
        </w:rPr>
        <w:t xml:space="preserve"> kiekių žiniarašči</w:t>
      </w:r>
      <w:r w:rsidR="006E6343" w:rsidRPr="006E6343">
        <w:rPr>
          <w:rFonts w:ascii="Times New Roman" w:hAnsi="Times New Roman"/>
          <w:b/>
          <w:bCs/>
          <w:sz w:val="24"/>
          <w:szCs w:val="24"/>
          <w:lang w:eastAsia="lt-LT"/>
        </w:rPr>
        <w:t>ų</w:t>
      </w:r>
      <w:r w:rsidR="00DA6795">
        <w:rPr>
          <w:rFonts w:ascii="Times New Roman" w:hAnsi="Times New Roman"/>
          <w:b/>
          <w:bCs/>
          <w:sz w:val="24"/>
          <w:szCs w:val="24"/>
          <w:lang w:eastAsia="lt-LT"/>
        </w:rPr>
        <w:t>;</w:t>
      </w:r>
    </w:p>
    <w:p w14:paraId="58C56F00"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pasiūlymas neatitinka pirkimo dokumentuose nustatytų reikalavimų;</w:t>
      </w:r>
    </w:p>
    <w:p w14:paraId="2940281F"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613930"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613930"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lastRenderedPageBreak/>
        <w:t xml:space="preserve">tiekėjas pateikė netikslius, neišsamius ar klaidingus dokumentus ar duomenis apie atitiktį pirkimo dokumentų reikalavimams arba jų nepateikė </w:t>
      </w:r>
      <w:r w:rsidRPr="00613930">
        <w:rPr>
          <w:rFonts w:cs="Times New Roman"/>
          <w:sz w:val="24"/>
          <w:szCs w:val="24"/>
          <w:lang w:val="lt-LT"/>
        </w:rPr>
        <w:t>ir Perkančiosios organizacijos prašymu jų nepateikė per Perkančiosios organizacijos nurodytą terminą.</w:t>
      </w:r>
    </w:p>
    <w:p w14:paraId="6EAAE4F1"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Apie pasiūlymo atmetimą ir tokio atmetimo priežastis tiekėjas informuojamas raštu CVP IS priemonėmis.</w:t>
      </w:r>
    </w:p>
    <w:p w14:paraId="2D1DDB04" w14:textId="77777777" w:rsidR="00EB38F2" w:rsidRPr="00613930"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5" w:name="_Toc488998679"/>
      <w:bookmarkEnd w:id="45"/>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4558C087" w14:textId="77777777" w:rsidR="00EB38F2" w:rsidRDefault="00EB38F2" w:rsidP="009025C3">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6" w:name="_Toc488998680"/>
      <w:bookmarkStart w:id="47" w:name="_Toc135644817"/>
      <w:bookmarkEnd w:id="46"/>
      <w:r w:rsidRPr="00613930">
        <w:rPr>
          <w:rFonts w:ascii="Times New Roman" w:hAnsi="Times New Roman" w:cs="Times New Roman"/>
          <w:color w:val="auto"/>
          <w:sz w:val="24"/>
          <w:szCs w:val="24"/>
          <w:lang w:val="lt-LT"/>
        </w:rPr>
        <w:t>PASIŪLYMŲ EILĖ IR LAIMĖTOJO NUSTATYMAS</w:t>
      </w:r>
      <w:bookmarkEnd w:id="47"/>
    </w:p>
    <w:p w14:paraId="0F5DA9A7" w14:textId="77777777" w:rsidR="008C4249" w:rsidRPr="008C4249" w:rsidRDefault="008C4249" w:rsidP="008C4249">
      <w:pPr>
        <w:pStyle w:val="Pagrindinistekstas"/>
        <w:rPr>
          <w:lang w:eastAsia="x-none"/>
        </w:rPr>
      </w:pPr>
    </w:p>
    <w:p w14:paraId="78DEDBC6" w14:textId="55008DF5" w:rsidR="00EB38F2" w:rsidRPr="008C4249"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r w:rsidRPr="008C4249">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18A227E1"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 xml:space="preserve">Pasiūlymai eilėje surašomi </w:t>
      </w:r>
      <w:r w:rsidRPr="00613930">
        <w:rPr>
          <w:rFonts w:cs="Times New Roman"/>
          <w:b/>
          <w:bCs/>
          <w:color w:val="00000A"/>
          <w:sz w:val="24"/>
          <w:szCs w:val="24"/>
          <w:lang w:val="lt-LT"/>
        </w:rPr>
        <w:t xml:space="preserve">kainos didėjimo tvarka. </w:t>
      </w:r>
      <w:r w:rsidRPr="00613930">
        <w:rPr>
          <w:rFonts w:cs="Times New Roman"/>
          <w:color w:val="00000A"/>
          <w:sz w:val="24"/>
          <w:szCs w:val="24"/>
          <w:lang w:val="lt-LT"/>
        </w:rPr>
        <w:t>Jeigu kelių pateiktų pasiūlymų balai</w:t>
      </w:r>
      <w:r w:rsidRPr="00613930">
        <w:rPr>
          <w:rFonts w:cs="Times New Roman"/>
          <w:b/>
          <w:bCs/>
          <w:color w:val="00000A"/>
          <w:sz w:val="24"/>
          <w:szCs w:val="24"/>
          <w:lang w:val="lt-LT"/>
        </w:rPr>
        <w:t xml:space="preserve"> </w:t>
      </w:r>
      <w:r w:rsidRPr="00613930">
        <w:rPr>
          <w:rFonts w:cs="Times New Roman"/>
          <w:color w:val="00000A"/>
          <w:sz w:val="24"/>
          <w:szCs w:val="24"/>
          <w:lang w:val="lt-LT"/>
        </w:rPr>
        <w:t>yra vienodi, nustatant pasiūlymų eilę pirmesnis į šią eilę įrašomas tiekėjas, kurio pasiūlymas CVP IS priemonėmis pateiktas anksčiau</w:t>
      </w:r>
      <w:r w:rsidRPr="00613930">
        <w:rPr>
          <w:rFonts w:cs="Times New Roman"/>
          <w:kern w:val="16"/>
          <w:sz w:val="24"/>
          <w:szCs w:val="24"/>
          <w:lang w:val="lt-LT"/>
        </w:rPr>
        <w:t>.</w:t>
      </w:r>
    </w:p>
    <w:p w14:paraId="0690866A"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613930"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542EB4"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613930">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613930">
        <w:rPr>
          <w:rFonts w:cs="Times New Roman"/>
          <w:color w:val="00000A"/>
          <w:sz w:val="24"/>
          <w:szCs w:val="24"/>
          <w:lang w:val="lt-LT"/>
        </w:rPr>
        <w:t xml:space="preserve"> </w:t>
      </w:r>
      <w:r w:rsidRPr="00613930">
        <w:rPr>
          <w:rFonts w:cs="Times New Roman"/>
          <w:sz w:val="24"/>
          <w:szCs w:val="24"/>
          <w:lang w:val="lt-LT"/>
        </w:rPr>
        <w:t>1 dalyje išdėstytos sąlygos.</w:t>
      </w:r>
    </w:p>
    <w:p w14:paraId="46A7C716" w14:textId="77777777" w:rsidR="00542EB4" w:rsidRPr="00613930"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8" w:name="_Toc488998681"/>
      <w:bookmarkStart w:id="49" w:name="_Toc135644818"/>
      <w:bookmarkEnd w:id="48"/>
      <w:r w:rsidRPr="00613930">
        <w:rPr>
          <w:rFonts w:ascii="Times New Roman" w:hAnsi="Times New Roman" w:cs="Times New Roman"/>
          <w:color w:val="auto"/>
          <w:sz w:val="24"/>
          <w:szCs w:val="24"/>
          <w:lang w:val="lt-LT"/>
        </w:rPr>
        <w:t>PRETENZIJŲ IR SKUNDŲ NAGRINĖJIMAS</w:t>
      </w:r>
      <w:bookmarkEnd w:id="49"/>
    </w:p>
    <w:p w14:paraId="313225D8" w14:textId="77777777" w:rsidR="00EB38F2" w:rsidRPr="00613930" w:rsidRDefault="00EB38F2" w:rsidP="00EB38F2">
      <w:pPr>
        <w:pStyle w:val="Body2"/>
        <w:spacing w:after="0"/>
        <w:rPr>
          <w:rFonts w:cs="Times New Roman"/>
          <w:color w:val="00000A"/>
          <w:sz w:val="24"/>
          <w:szCs w:val="24"/>
          <w:lang w:val="lt-LT"/>
        </w:rPr>
      </w:pPr>
    </w:p>
    <w:p w14:paraId="6BE28E5E"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lastRenderedPageBreak/>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613930"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turi teisę pateikti pretenziją Perkančiajai organizacijai, pateikti prašymą ar pareikšti ieškinį teismui (</w:t>
      </w:r>
      <w:r w:rsidRPr="00613930">
        <w:rPr>
          <w:rFonts w:cs="Times New Roman"/>
          <w:color w:val="00000A"/>
          <w:sz w:val="24"/>
          <w:szCs w:val="24"/>
          <w:lang w:val="lt-LT"/>
        </w:rPr>
        <w:t xml:space="preserve">išskyrus šiuos atvejus: </w:t>
      </w:r>
      <w:r w:rsidRPr="00613930">
        <w:rPr>
          <w:rFonts w:cs="Times New Roman"/>
          <w:sz w:val="24"/>
          <w:szCs w:val="24"/>
          <w:lang w:val="lt-LT"/>
        </w:rPr>
        <w:t>1. Tiekėjas turi teisę pareikšti ieškinį dėl pirkimo sutarties pripažinimo negaliojančia per 6 mėnesius nuo pirkimo sutarties sudarymo dienos.</w:t>
      </w:r>
      <w:bookmarkStart w:id="50" w:name="part_e0d8c247d476486b8752fa0197ec4ffd"/>
      <w:bookmarkEnd w:id="50"/>
      <w:r w:rsidRPr="00613930">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613930"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613930"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1" w:name="_Toc488998682"/>
      <w:bookmarkStart w:id="52" w:name="_Toc135644819"/>
      <w:bookmarkEnd w:id="51"/>
      <w:r w:rsidRPr="00613930">
        <w:rPr>
          <w:rFonts w:ascii="Times New Roman" w:hAnsi="Times New Roman" w:cs="Times New Roman"/>
          <w:color w:val="auto"/>
          <w:sz w:val="24"/>
          <w:szCs w:val="24"/>
          <w:lang w:val="lt-LT"/>
        </w:rPr>
        <w:t>PIRKIMO SUTARTIES PASIRAŠYMAS IR JOS SĄLYGOS</w:t>
      </w:r>
      <w:bookmarkEnd w:id="52"/>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6EE6C35" w:rsidR="00630395" w:rsidRPr="00DB64F8" w:rsidRDefault="006E1B81" w:rsidP="00630395">
      <w:pPr>
        <w:ind w:firstLine="709"/>
        <w:jc w:val="both"/>
      </w:pPr>
      <w:r w:rsidRPr="00DB64F8">
        <w:t xml:space="preserve">14.1.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70D5439F" w:rsidR="00630395" w:rsidRPr="00DB64F8" w:rsidRDefault="00630395" w:rsidP="00076704">
      <w:pPr>
        <w:ind w:firstLine="709"/>
        <w:jc w:val="both"/>
      </w:pPr>
      <w:r w:rsidRPr="00DB64F8">
        <w:t>1</w:t>
      </w:r>
      <w:r w:rsidR="006E1B81" w:rsidRPr="00DB64F8">
        <w:t>4</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DB64F8" w:rsidRDefault="00630395" w:rsidP="00630395">
      <w:pPr>
        <w:ind w:firstLine="709"/>
        <w:jc w:val="both"/>
      </w:pPr>
      <w:r w:rsidRPr="00DB64F8">
        <w:t>1</w:t>
      </w:r>
      <w:r w:rsidR="006E1B81" w:rsidRPr="00DB64F8">
        <w:t>4</w:t>
      </w:r>
      <w:r w:rsidRPr="00DB64F8">
        <w:t>.3. Sudaroma Sutartis turi atitikti tiekėjo pasiūlymą ir šias Pirkimo sąlygas.</w:t>
      </w:r>
    </w:p>
    <w:p w14:paraId="4AFDDED2" w14:textId="77777777"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6E1B81" w:rsidRPr="00DB64F8">
        <w:rPr>
          <w:rFonts w:ascii="Times New Roman" w:hAnsi="Times New Roman"/>
          <w:sz w:val="24"/>
          <w:szCs w:val="24"/>
        </w:rPr>
        <w:t>4</w:t>
      </w:r>
      <w:r w:rsidRPr="00DB64F8">
        <w:rPr>
          <w:rFonts w:ascii="Times New Roman" w:hAnsi="Times New Roman"/>
          <w:sz w:val="24"/>
          <w:szCs w:val="24"/>
        </w:rPr>
        <w:t xml:space="preserve">.4. </w:t>
      </w:r>
      <w:r w:rsidR="008335AD" w:rsidRPr="00DB64F8">
        <w:rPr>
          <w:rFonts w:ascii="Times New Roman" w:hAnsi="Times New Roman"/>
          <w:sz w:val="24"/>
          <w:szCs w:val="24"/>
        </w:rPr>
        <w:t xml:space="preserve">Sutartis bus sudaroma bei pasirašoma </w:t>
      </w:r>
      <w:r w:rsidR="008335AD" w:rsidRPr="00DB64F8">
        <w:rPr>
          <w:rFonts w:ascii="Times New Roman" w:hAnsi="Times New Roman"/>
          <w:b/>
          <w:sz w:val="24"/>
          <w:szCs w:val="24"/>
        </w:rPr>
        <w:t>elektroninėmis priemonėmis</w:t>
      </w:r>
      <w:r w:rsidR="008335AD" w:rsidRPr="00DB64F8">
        <w:rPr>
          <w:rFonts w:ascii="Times New Roman" w:hAnsi="Times New Roman"/>
          <w:sz w:val="24"/>
          <w:szCs w:val="24"/>
        </w:rPr>
        <w:t>.</w:t>
      </w:r>
    </w:p>
    <w:p w14:paraId="32EA0E44" w14:textId="328DEA35" w:rsidR="008335AD" w:rsidRPr="00DB64F8" w:rsidRDefault="00DB64F8" w:rsidP="00DB64F8">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 xml:space="preserve">14.5. </w:t>
      </w:r>
      <w:r w:rsidR="008335AD" w:rsidRPr="00DB64F8">
        <w:rPr>
          <w:rFonts w:ascii="Times New Roman" w:hAnsi="Times New Roman"/>
          <w:sz w:val="24"/>
          <w:szCs w:val="24"/>
        </w:rPr>
        <w:t>Vykdant Sutartį, sąskaitos faktūros perkančiajai organizacijai teikiamos tik elektroniniu būdu:</w:t>
      </w:r>
    </w:p>
    <w:p w14:paraId="3F67A561" w14:textId="77777777" w:rsidR="00DB64F8"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DB64F8">
        <w:rPr>
          <w:rFonts w:ascii="Times New Roman" w:hAnsi="Times New Roman"/>
          <w:sz w:val="24"/>
          <w:szCs w:val="24"/>
        </w:rPr>
        <w:t xml:space="preserve">Elektroninės sąskaitos faktūros, atitinkančios Europos elektroninių sąskaitų faktūrų standartą, kurio nuoroda paskelbta 2017 m. spalio 16 d. Komisijos įgyvendinimo sprendime (ES) </w:t>
      </w:r>
      <w:r w:rsidRPr="00DB64F8">
        <w:rPr>
          <w:rFonts w:ascii="Times New Roman" w:hAnsi="Times New Roman"/>
          <w:sz w:val="24"/>
          <w:szCs w:val="24"/>
        </w:rPr>
        <w:lastRenderedPageBreak/>
        <w:t>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DB64F8">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7B483978" w:rsidR="00630395" w:rsidRPr="00DB64F8"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DB64F8">
        <w:rPr>
          <w:rFonts w:ascii="Times New Roman" w:hAnsi="Times New Roman"/>
          <w:sz w:val="24"/>
          <w:szCs w:val="24"/>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0054ED" w:rsidRDefault="00C67FE2" w:rsidP="000054ED">
      <w:pPr>
        <w:pStyle w:val="Antrat"/>
        <w:ind w:left="1926" w:firstLine="666"/>
        <w:rPr>
          <w:rFonts w:ascii="Times New Roman" w:hAnsi="Times New Roman" w:cs="Times New Roman"/>
          <w:color w:val="auto"/>
          <w:sz w:val="24"/>
          <w:szCs w:val="24"/>
          <w:lang w:eastAsia="en-US"/>
        </w:rPr>
      </w:pPr>
      <w:r w:rsidRPr="000054ED">
        <w:rPr>
          <w:rFonts w:ascii="Times New Roman" w:hAnsi="Times New Roman" w:cs="Times New Roman"/>
          <w:sz w:val="24"/>
          <w:szCs w:val="24"/>
          <w:lang w:val="lt-LT"/>
        </w:rPr>
        <w:t>XV.</w:t>
      </w:r>
      <w:r w:rsidRPr="000054ED">
        <w:rPr>
          <w:rFonts w:ascii="Times New Roman" w:eastAsia="Calibri" w:hAnsi="Times New Roman" w:cs="Times New Roman"/>
          <w:color w:val="auto"/>
        </w:rPr>
        <w:t xml:space="preserve"> </w:t>
      </w:r>
      <w:bookmarkStart w:id="53" w:name="_Toc132197478"/>
      <w:r w:rsidR="000054ED" w:rsidRPr="000054ED">
        <w:rPr>
          <w:rFonts w:ascii="Times New Roman" w:hAnsi="Times New Roman" w:cs="Times New Roman"/>
          <w:color w:val="auto"/>
          <w:sz w:val="24"/>
          <w:szCs w:val="24"/>
          <w:lang w:eastAsia="en-US"/>
        </w:rPr>
        <w:t>ASMENS DUOMENŲ TVARKYMAS</w:t>
      </w:r>
      <w:bookmarkEnd w:id="53"/>
    </w:p>
    <w:p w14:paraId="0FFD005D" w14:textId="494439BB" w:rsidR="00C67FE2" w:rsidRDefault="00C67FE2" w:rsidP="00C67FE2">
      <w:pPr>
        <w:pStyle w:val="Sraopastraipa"/>
        <w:spacing w:after="0" w:line="240" w:lineRule="auto"/>
        <w:ind w:left="0" w:firstLine="709"/>
        <w:jc w:val="both"/>
        <w:rPr>
          <w:rFonts w:ascii="Verdana" w:hAnsi="Verdana"/>
        </w:rPr>
      </w:pPr>
    </w:p>
    <w:p w14:paraId="40E578A1" w14:textId="77777777" w:rsidR="00C67FE2" w:rsidRPr="000054ED" w:rsidRDefault="00C67FE2" w:rsidP="000054ED">
      <w:pPr>
        <w:jc w:val="both"/>
        <w:rPr>
          <w:rFonts w:ascii="Verdana" w:hAnsi="Verdana"/>
        </w:rPr>
      </w:pPr>
    </w:p>
    <w:p w14:paraId="07F18754" w14:textId="5ADA6D03"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15.1.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573F3F5A"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.2. Nurodytais pagrindais bus tvarkomi tiesiogiai tiekėjų pateikti asmens duomenys.</w:t>
      </w:r>
    </w:p>
    <w:p w14:paraId="7B91B9EA" w14:textId="0F68910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20964623" w14:textId="7B3C1F3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7A393981" w14:textId="400D7792" w:rsidR="00630395" w:rsidRPr="00F434EA" w:rsidRDefault="00630395" w:rsidP="002C26BD">
      <w:pPr>
        <w:pStyle w:val="Body2"/>
        <w:spacing w:after="0"/>
        <w:jc w:val="left"/>
        <w:rPr>
          <w:rFonts w:cs="Times New Roman"/>
          <w:sz w:val="24"/>
          <w:szCs w:val="24"/>
          <w:lang w:val="lt-LT"/>
        </w:rPr>
      </w:pPr>
    </w:p>
    <w:p w14:paraId="7FF339F8" w14:textId="77777777" w:rsidR="00630395" w:rsidRPr="00F434EA" w:rsidRDefault="00630395" w:rsidP="00EB38F2">
      <w:pPr>
        <w:pStyle w:val="Body2"/>
        <w:spacing w:after="0"/>
        <w:jc w:val="right"/>
        <w:rPr>
          <w:rFonts w:cs="Times New Roman"/>
          <w:sz w:val="24"/>
          <w:szCs w:val="24"/>
          <w:lang w:val="lt-LT"/>
        </w:rPr>
      </w:pPr>
    </w:p>
    <w:p w14:paraId="7DEA9788" w14:textId="77777777" w:rsidR="00630395" w:rsidRPr="00F434EA" w:rsidRDefault="00630395" w:rsidP="00EB38F2">
      <w:pPr>
        <w:pStyle w:val="Body2"/>
        <w:spacing w:after="0"/>
        <w:jc w:val="right"/>
        <w:rPr>
          <w:rFonts w:cs="Times New Roman"/>
          <w:sz w:val="24"/>
          <w:szCs w:val="24"/>
          <w:lang w:val="lt-LT"/>
        </w:rPr>
      </w:pPr>
    </w:p>
    <w:p w14:paraId="24080AF8" w14:textId="77777777" w:rsidR="00630395" w:rsidRPr="00F434EA" w:rsidRDefault="00630395" w:rsidP="00EB38F2">
      <w:pPr>
        <w:pStyle w:val="Body2"/>
        <w:spacing w:after="0"/>
        <w:jc w:val="right"/>
        <w:rPr>
          <w:rFonts w:cs="Times New Roman"/>
          <w:sz w:val="24"/>
          <w:szCs w:val="24"/>
          <w:lang w:val="lt-LT"/>
        </w:rPr>
      </w:pPr>
    </w:p>
    <w:p w14:paraId="13806D0D" w14:textId="77777777" w:rsidR="00630395" w:rsidRDefault="00630395" w:rsidP="00EB38F2">
      <w:pPr>
        <w:pStyle w:val="Body2"/>
        <w:spacing w:after="0"/>
        <w:jc w:val="right"/>
        <w:rPr>
          <w:rFonts w:cs="Times New Roman"/>
          <w:sz w:val="24"/>
          <w:szCs w:val="24"/>
          <w:lang w:val="lt-LT"/>
        </w:rPr>
      </w:pPr>
    </w:p>
    <w:p w14:paraId="0E25C70A" w14:textId="77777777" w:rsidR="00630395" w:rsidRDefault="00630395" w:rsidP="00EB38F2">
      <w:pPr>
        <w:pStyle w:val="Body2"/>
        <w:spacing w:after="0"/>
        <w:jc w:val="right"/>
        <w:rPr>
          <w:rFonts w:cs="Times New Roman"/>
          <w:sz w:val="24"/>
          <w:szCs w:val="24"/>
          <w:lang w:val="lt-LT"/>
        </w:rPr>
      </w:pPr>
    </w:p>
    <w:p w14:paraId="150FF5F8" w14:textId="77777777" w:rsidR="00F434EA" w:rsidRDefault="00F434EA" w:rsidP="00EB38F2">
      <w:pPr>
        <w:pStyle w:val="Body2"/>
        <w:spacing w:after="0"/>
        <w:jc w:val="right"/>
        <w:rPr>
          <w:rFonts w:cs="Times New Roman"/>
          <w:sz w:val="24"/>
          <w:szCs w:val="24"/>
          <w:lang w:val="lt-LT"/>
        </w:rPr>
      </w:pPr>
    </w:p>
    <w:p w14:paraId="7EE69F2C" w14:textId="77777777" w:rsidR="00F434EA" w:rsidRDefault="00F434EA" w:rsidP="00EB38F2">
      <w:pPr>
        <w:pStyle w:val="Body2"/>
        <w:spacing w:after="0"/>
        <w:jc w:val="right"/>
        <w:rPr>
          <w:rFonts w:cs="Times New Roman"/>
          <w:sz w:val="24"/>
          <w:szCs w:val="24"/>
          <w:lang w:val="lt-LT"/>
        </w:rPr>
      </w:pPr>
    </w:p>
    <w:p w14:paraId="6348FA63" w14:textId="77777777" w:rsidR="00F434EA" w:rsidRDefault="00F434EA" w:rsidP="00EB38F2">
      <w:pPr>
        <w:pStyle w:val="Body2"/>
        <w:spacing w:after="0"/>
        <w:jc w:val="right"/>
        <w:rPr>
          <w:rFonts w:cs="Times New Roman"/>
          <w:sz w:val="24"/>
          <w:szCs w:val="24"/>
          <w:lang w:val="lt-LT"/>
        </w:rPr>
      </w:pPr>
    </w:p>
    <w:p w14:paraId="6D68729B" w14:textId="77777777" w:rsidR="00F434EA" w:rsidRDefault="00F434EA" w:rsidP="00EB38F2">
      <w:pPr>
        <w:pStyle w:val="Body2"/>
        <w:spacing w:after="0"/>
        <w:jc w:val="right"/>
        <w:rPr>
          <w:rFonts w:cs="Times New Roman"/>
          <w:sz w:val="24"/>
          <w:szCs w:val="24"/>
          <w:lang w:val="lt-LT"/>
        </w:rPr>
      </w:pPr>
    </w:p>
    <w:p w14:paraId="6705F5CD" w14:textId="77777777" w:rsidR="00F434EA" w:rsidRDefault="00F434EA" w:rsidP="00EB38F2">
      <w:pPr>
        <w:pStyle w:val="Body2"/>
        <w:spacing w:after="0"/>
        <w:jc w:val="right"/>
        <w:rPr>
          <w:rFonts w:cs="Times New Roman"/>
          <w:sz w:val="24"/>
          <w:szCs w:val="24"/>
          <w:lang w:val="lt-LT"/>
        </w:rPr>
      </w:pPr>
    </w:p>
    <w:p w14:paraId="07E4C1B1" w14:textId="77777777" w:rsidR="00F434EA" w:rsidRDefault="00F434EA" w:rsidP="00EB38F2">
      <w:pPr>
        <w:pStyle w:val="Body2"/>
        <w:spacing w:after="0"/>
        <w:jc w:val="right"/>
        <w:rPr>
          <w:rFonts w:cs="Times New Roman"/>
          <w:sz w:val="24"/>
          <w:szCs w:val="24"/>
          <w:lang w:val="lt-LT"/>
        </w:rPr>
      </w:pPr>
    </w:p>
    <w:p w14:paraId="60EA2B97" w14:textId="77777777" w:rsidR="00F434EA" w:rsidRDefault="00F434EA" w:rsidP="00EB38F2">
      <w:pPr>
        <w:pStyle w:val="Body2"/>
        <w:spacing w:after="0"/>
        <w:jc w:val="right"/>
        <w:rPr>
          <w:rFonts w:cs="Times New Roman"/>
          <w:sz w:val="24"/>
          <w:szCs w:val="24"/>
          <w:lang w:val="lt-LT"/>
        </w:rPr>
      </w:pPr>
    </w:p>
    <w:p w14:paraId="4C177870" w14:textId="77777777" w:rsidR="00F434EA" w:rsidRDefault="00F434EA" w:rsidP="00EB38F2">
      <w:pPr>
        <w:pStyle w:val="Body2"/>
        <w:spacing w:after="0"/>
        <w:jc w:val="right"/>
        <w:rPr>
          <w:rFonts w:cs="Times New Roman"/>
          <w:sz w:val="24"/>
          <w:szCs w:val="24"/>
          <w:lang w:val="lt-LT"/>
        </w:rPr>
      </w:pPr>
    </w:p>
    <w:p w14:paraId="72EAF640" w14:textId="77777777" w:rsidR="00F434EA" w:rsidRDefault="00F434EA" w:rsidP="00EB38F2">
      <w:pPr>
        <w:pStyle w:val="Body2"/>
        <w:spacing w:after="0"/>
        <w:jc w:val="right"/>
        <w:rPr>
          <w:rFonts w:cs="Times New Roman"/>
          <w:sz w:val="24"/>
          <w:szCs w:val="24"/>
          <w:lang w:val="lt-LT"/>
        </w:rPr>
      </w:pPr>
    </w:p>
    <w:p w14:paraId="062FD36A" w14:textId="77777777" w:rsidR="00F434EA" w:rsidRDefault="00F434EA" w:rsidP="00EB38F2">
      <w:pPr>
        <w:pStyle w:val="Body2"/>
        <w:spacing w:after="0"/>
        <w:jc w:val="right"/>
        <w:rPr>
          <w:rFonts w:cs="Times New Roman"/>
          <w:sz w:val="24"/>
          <w:szCs w:val="24"/>
          <w:lang w:val="lt-LT"/>
        </w:rPr>
      </w:pPr>
    </w:p>
    <w:p w14:paraId="474620E7" w14:textId="77777777" w:rsidR="00F434EA" w:rsidRDefault="00F434EA" w:rsidP="00EB38F2">
      <w:pPr>
        <w:pStyle w:val="Body2"/>
        <w:spacing w:after="0"/>
        <w:jc w:val="right"/>
        <w:rPr>
          <w:rFonts w:cs="Times New Roman"/>
          <w:sz w:val="24"/>
          <w:szCs w:val="24"/>
          <w:lang w:val="lt-LT"/>
        </w:rPr>
      </w:pPr>
    </w:p>
    <w:p w14:paraId="24876AB8" w14:textId="77777777" w:rsidR="00F434EA" w:rsidRDefault="00F434EA" w:rsidP="00EB38F2">
      <w:pPr>
        <w:pStyle w:val="Body2"/>
        <w:spacing w:after="0"/>
        <w:jc w:val="right"/>
        <w:rPr>
          <w:rFonts w:cs="Times New Roman"/>
          <w:sz w:val="24"/>
          <w:szCs w:val="24"/>
          <w:lang w:val="lt-LT"/>
        </w:rPr>
      </w:pPr>
    </w:p>
    <w:p w14:paraId="2451C1F8" w14:textId="77777777" w:rsidR="00DD3E1D" w:rsidRDefault="00DD3E1D" w:rsidP="00EB38F2">
      <w:pPr>
        <w:pStyle w:val="Body2"/>
        <w:spacing w:after="0"/>
        <w:jc w:val="right"/>
        <w:rPr>
          <w:rFonts w:cs="Times New Roman"/>
          <w:sz w:val="24"/>
          <w:szCs w:val="24"/>
          <w:lang w:val="lt-LT"/>
        </w:rPr>
      </w:pPr>
    </w:p>
    <w:p w14:paraId="46FFA80F" w14:textId="77777777" w:rsidR="00DD3E1D" w:rsidRDefault="00DD3E1D" w:rsidP="00EB38F2">
      <w:pPr>
        <w:pStyle w:val="Body2"/>
        <w:spacing w:after="0"/>
        <w:jc w:val="right"/>
        <w:rPr>
          <w:rFonts w:cs="Times New Roman"/>
          <w:sz w:val="24"/>
          <w:szCs w:val="24"/>
          <w:lang w:val="lt-LT"/>
        </w:rPr>
      </w:pPr>
    </w:p>
    <w:p w14:paraId="00CDFF6D" w14:textId="77777777" w:rsidR="00DD3E1D" w:rsidRDefault="00DD3E1D" w:rsidP="00EB38F2">
      <w:pPr>
        <w:pStyle w:val="Body2"/>
        <w:spacing w:after="0"/>
        <w:jc w:val="right"/>
        <w:rPr>
          <w:rFonts w:cs="Times New Roman"/>
          <w:sz w:val="24"/>
          <w:szCs w:val="24"/>
          <w:lang w:val="lt-LT"/>
        </w:rPr>
      </w:pPr>
    </w:p>
    <w:p w14:paraId="38EA097E" w14:textId="77777777" w:rsidR="00DD3E1D" w:rsidRDefault="00DD3E1D" w:rsidP="00EB38F2">
      <w:pPr>
        <w:pStyle w:val="Body2"/>
        <w:spacing w:after="0"/>
        <w:jc w:val="right"/>
        <w:rPr>
          <w:rFonts w:cs="Times New Roman"/>
          <w:sz w:val="24"/>
          <w:szCs w:val="24"/>
          <w:lang w:val="lt-LT"/>
        </w:rPr>
      </w:pPr>
    </w:p>
    <w:p w14:paraId="0CE63F24" w14:textId="77777777" w:rsidR="00F434EA" w:rsidRDefault="00F434EA" w:rsidP="006F6FC7">
      <w:pPr>
        <w:pStyle w:val="Body2"/>
        <w:spacing w:after="0"/>
        <w:rPr>
          <w:rFonts w:cs="Times New Roman"/>
          <w:sz w:val="24"/>
          <w:szCs w:val="24"/>
          <w:lang w:val="lt-LT"/>
        </w:rPr>
      </w:pPr>
    </w:p>
    <w:p w14:paraId="3F3600C2" w14:textId="77777777" w:rsidR="00F434EA" w:rsidRDefault="00F434EA" w:rsidP="00EB38F2">
      <w:pPr>
        <w:pStyle w:val="Body2"/>
        <w:spacing w:after="0"/>
        <w:jc w:val="right"/>
        <w:rPr>
          <w:rFonts w:cs="Times New Roman"/>
          <w:sz w:val="24"/>
          <w:szCs w:val="24"/>
          <w:lang w:val="lt-LT"/>
        </w:rPr>
      </w:pPr>
    </w:p>
    <w:p w14:paraId="0625C9E7" w14:textId="77777777" w:rsidR="00630395" w:rsidRDefault="00630395"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lastRenderedPageBreak/>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77777777" w:rsidR="00EB38F2" w:rsidRPr="00613930" w:rsidRDefault="00EB38F2" w:rsidP="00EB38F2">
      <w:pPr>
        <w:jc w:val="center"/>
        <w:rPr>
          <w:b/>
          <w:bCs/>
          <w:caps/>
        </w:rPr>
      </w:pPr>
      <w:r w:rsidRPr="00613930">
        <w:rPr>
          <w:b/>
        </w:rPr>
        <w:t>PASIŪLYMAS</w:t>
      </w:r>
      <w:r w:rsidRPr="00613930">
        <w:rPr>
          <w:b/>
          <w:bCs/>
          <w:caps/>
        </w:rPr>
        <w:t xml:space="preserve"> </w:t>
      </w:r>
    </w:p>
    <w:p w14:paraId="25338D74" w14:textId="424410FA" w:rsidR="00EB38F2" w:rsidRPr="0079452C" w:rsidRDefault="00EB38F2" w:rsidP="0079452C">
      <w:pPr>
        <w:tabs>
          <w:tab w:val="left" w:pos="5040"/>
          <w:tab w:val="left" w:pos="6840"/>
          <w:tab w:val="left" w:pos="7020"/>
        </w:tabs>
        <w:jc w:val="center"/>
        <w:rPr>
          <w:caps/>
          <w:color w:val="000000"/>
          <w:lang w:eastAsia="lt-LT"/>
        </w:rPr>
      </w:pPr>
      <w:r w:rsidRPr="00775F8F">
        <w:rPr>
          <w:b/>
          <w:bCs/>
          <w:caps/>
        </w:rPr>
        <w:t xml:space="preserve">dėl </w:t>
      </w:r>
      <w:r w:rsidR="007B149B" w:rsidRPr="00775F8F">
        <w:rPr>
          <w:b/>
          <w:bCs/>
          <w:caps/>
        </w:rPr>
        <w:t xml:space="preserve"> </w:t>
      </w:r>
      <w:r w:rsidR="00A12B72" w:rsidRPr="00100076">
        <w:rPr>
          <w:b/>
          <w:bCs/>
          <w:caps/>
          <w:shd w:val="clear" w:color="auto" w:fill="FFFFFF"/>
        </w:rPr>
        <w:t>S. Nėries g., Kalvarijoje vandentiekio ir nuotekų tinklų rekonstrukcijos ir plėtros</w:t>
      </w:r>
      <w:r w:rsidR="00A12B72" w:rsidRPr="00100076">
        <w:rPr>
          <w:rFonts w:ascii="Helvetica" w:hAnsi="Helvetica" w:cs="Helvetica"/>
          <w:caps/>
          <w:sz w:val="18"/>
          <w:szCs w:val="18"/>
          <w:shd w:val="clear" w:color="auto" w:fill="FFFFFF"/>
        </w:rPr>
        <w:t xml:space="preserve"> </w:t>
      </w:r>
      <w:r w:rsidR="00A12B72" w:rsidRPr="00100076">
        <w:rPr>
          <w:b/>
          <w:bCs/>
          <w:caps/>
        </w:rPr>
        <w:t>darbų</w:t>
      </w:r>
      <w:r w:rsidR="0079452C">
        <w:rPr>
          <w:b/>
          <w:bCs/>
          <w:caps/>
        </w:rPr>
        <w:t xml:space="preserve"> </w:t>
      </w:r>
      <w:r w:rsidR="00775F8F" w:rsidRPr="00775F8F">
        <w:rPr>
          <w:b/>
          <w:bCs/>
          <w:caps/>
        </w:rPr>
        <w:t>pirkimo</w:t>
      </w: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9025C3">
      <w:pPr>
        <w:numPr>
          <w:ilvl w:val="0"/>
          <w:numId w:val="17"/>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09040C">
        <w:tc>
          <w:tcPr>
            <w:tcW w:w="4928" w:type="dxa"/>
          </w:tcPr>
          <w:p w14:paraId="69E2EEB9" w14:textId="77777777" w:rsidR="00EB38F2" w:rsidRPr="00613930" w:rsidRDefault="00EB38F2" w:rsidP="0009040C">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09040C">
            <w:pPr>
              <w:jc w:val="both"/>
            </w:pPr>
          </w:p>
        </w:tc>
      </w:tr>
      <w:tr w:rsidR="00EB38F2" w:rsidRPr="00613930" w14:paraId="2E5562FA" w14:textId="77777777" w:rsidTr="0009040C">
        <w:tc>
          <w:tcPr>
            <w:tcW w:w="4928" w:type="dxa"/>
          </w:tcPr>
          <w:p w14:paraId="6E3F8A28" w14:textId="77777777" w:rsidR="00EB38F2" w:rsidRPr="00613930" w:rsidRDefault="00EB38F2" w:rsidP="0009040C">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09040C">
            <w:pPr>
              <w:jc w:val="both"/>
            </w:pPr>
          </w:p>
        </w:tc>
      </w:tr>
      <w:tr w:rsidR="00EB38F2" w:rsidRPr="00613930" w14:paraId="6087886C" w14:textId="77777777" w:rsidTr="0009040C">
        <w:tc>
          <w:tcPr>
            <w:tcW w:w="4928" w:type="dxa"/>
          </w:tcPr>
          <w:p w14:paraId="1CC2E963" w14:textId="77777777" w:rsidR="00EB38F2" w:rsidRPr="00613930" w:rsidRDefault="00EB38F2" w:rsidP="0009040C">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09040C">
            <w:pPr>
              <w:jc w:val="both"/>
            </w:pPr>
          </w:p>
        </w:tc>
      </w:tr>
      <w:tr w:rsidR="00EB38F2" w:rsidRPr="00613930" w14:paraId="3B36DE0E" w14:textId="77777777" w:rsidTr="0009040C">
        <w:tc>
          <w:tcPr>
            <w:tcW w:w="4928" w:type="dxa"/>
          </w:tcPr>
          <w:p w14:paraId="4A898574" w14:textId="77777777" w:rsidR="00EB38F2" w:rsidRPr="00613930" w:rsidRDefault="00EB38F2" w:rsidP="0009040C">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09040C">
            <w:pPr>
              <w:jc w:val="both"/>
            </w:pPr>
          </w:p>
        </w:tc>
      </w:tr>
      <w:tr w:rsidR="00EB38F2" w:rsidRPr="00613930" w14:paraId="6834AE25" w14:textId="77777777" w:rsidTr="0009040C">
        <w:tc>
          <w:tcPr>
            <w:tcW w:w="4928" w:type="dxa"/>
          </w:tcPr>
          <w:p w14:paraId="42F18020" w14:textId="77777777" w:rsidR="00EB38F2" w:rsidRPr="00613930" w:rsidRDefault="00EB38F2" w:rsidP="0009040C">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09040C">
            <w:pPr>
              <w:jc w:val="both"/>
            </w:pPr>
          </w:p>
        </w:tc>
      </w:tr>
      <w:tr w:rsidR="00EB38F2" w:rsidRPr="00613930" w14:paraId="45321262" w14:textId="77777777" w:rsidTr="0009040C">
        <w:tc>
          <w:tcPr>
            <w:tcW w:w="4928" w:type="dxa"/>
          </w:tcPr>
          <w:p w14:paraId="4809AD1D" w14:textId="77777777" w:rsidR="00EB38F2" w:rsidRPr="00613930" w:rsidRDefault="00EB38F2" w:rsidP="0009040C">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09040C">
            <w:pPr>
              <w:jc w:val="both"/>
            </w:pPr>
          </w:p>
        </w:tc>
      </w:tr>
      <w:tr w:rsidR="00EB38F2" w:rsidRPr="00613930" w14:paraId="3E4BCA65" w14:textId="77777777" w:rsidTr="0009040C">
        <w:tc>
          <w:tcPr>
            <w:tcW w:w="4928" w:type="dxa"/>
          </w:tcPr>
          <w:p w14:paraId="2CF81444" w14:textId="77777777" w:rsidR="00EB38F2" w:rsidRPr="00613930" w:rsidRDefault="00EB38F2" w:rsidP="0009040C">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09040C">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lastRenderedPageBreak/>
        <w:t>PASIŪLYMO KAINA</w:t>
      </w:r>
    </w:p>
    <w:p w14:paraId="67E36898" w14:textId="77777777" w:rsidR="00EB38F2" w:rsidRPr="00613930" w:rsidRDefault="00EB38F2" w:rsidP="00EB38F2">
      <w:pPr>
        <w:ind w:left="60" w:right="-1"/>
        <w:rPr>
          <w:b/>
          <w:bCs/>
        </w:rPr>
      </w:pPr>
    </w:p>
    <w:p w14:paraId="1A307978" w14:textId="77777777" w:rsidR="00EB38F2" w:rsidRPr="00613930" w:rsidRDefault="00EB38F2" w:rsidP="00EB38F2">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perkamus darbus atlikti už kainą, nurodytą lentelėje:</w:t>
      </w:r>
    </w:p>
    <w:p w14:paraId="50B0B9CC" w14:textId="77777777" w:rsidR="00EB38F2" w:rsidRPr="00613930"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613930" w14:paraId="50017867" w14:textId="77777777" w:rsidTr="0009040C">
        <w:trPr>
          <w:trHeight w:val="501"/>
        </w:trPr>
        <w:tc>
          <w:tcPr>
            <w:tcW w:w="748" w:type="dxa"/>
          </w:tcPr>
          <w:p w14:paraId="26D4B2B5" w14:textId="77777777" w:rsidR="00EB38F2" w:rsidRPr="00613930" w:rsidRDefault="00EB38F2" w:rsidP="0009040C">
            <w:pPr>
              <w:jc w:val="center"/>
              <w:rPr>
                <w:b/>
                <w:color w:val="000000"/>
              </w:rPr>
            </w:pPr>
            <w:r w:rsidRPr="00613930">
              <w:rPr>
                <w:b/>
                <w:color w:val="000000"/>
              </w:rPr>
              <w:t>Eil. Nr.</w:t>
            </w:r>
          </w:p>
        </w:tc>
        <w:tc>
          <w:tcPr>
            <w:tcW w:w="6633" w:type="dxa"/>
            <w:vAlign w:val="center"/>
          </w:tcPr>
          <w:p w14:paraId="48D89D4C" w14:textId="77777777" w:rsidR="00EB38F2" w:rsidRPr="00613930" w:rsidRDefault="00EB38F2" w:rsidP="0009040C">
            <w:pPr>
              <w:jc w:val="center"/>
              <w:rPr>
                <w:b/>
                <w:color w:val="000000"/>
              </w:rPr>
            </w:pPr>
            <w:r w:rsidRPr="00613930">
              <w:rPr>
                <w:b/>
                <w:color w:val="000000"/>
              </w:rPr>
              <w:t>Darbų rūšis ir aprašymas</w:t>
            </w:r>
          </w:p>
        </w:tc>
        <w:tc>
          <w:tcPr>
            <w:tcW w:w="2268" w:type="dxa"/>
          </w:tcPr>
          <w:p w14:paraId="39175AC1" w14:textId="77777777" w:rsidR="00EB38F2" w:rsidRPr="00613930" w:rsidRDefault="00EB38F2" w:rsidP="0009040C">
            <w:pPr>
              <w:jc w:val="center"/>
              <w:rPr>
                <w:b/>
                <w:color w:val="000000"/>
              </w:rPr>
            </w:pPr>
            <w:r w:rsidRPr="00613930">
              <w:rPr>
                <w:b/>
              </w:rPr>
              <w:t>Kaina be PVM, Eur</w:t>
            </w:r>
          </w:p>
        </w:tc>
      </w:tr>
      <w:tr w:rsidR="00EB38F2" w:rsidRPr="00613930" w14:paraId="090F751E" w14:textId="77777777" w:rsidTr="0009040C">
        <w:trPr>
          <w:trHeight w:val="203"/>
        </w:trPr>
        <w:tc>
          <w:tcPr>
            <w:tcW w:w="748" w:type="dxa"/>
          </w:tcPr>
          <w:p w14:paraId="6374DC89" w14:textId="77777777" w:rsidR="00EB38F2" w:rsidRPr="00613930" w:rsidRDefault="00EB38F2" w:rsidP="0009040C">
            <w:pPr>
              <w:jc w:val="center"/>
              <w:rPr>
                <w:bCs/>
                <w:color w:val="000000"/>
              </w:rPr>
            </w:pPr>
            <w:r w:rsidRPr="00613930">
              <w:rPr>
                <w:bCs/>
                <w:color w:val="000000"/>
              </w:rPr>
              <w:t>1.</w:t>
            </w:r>
          </w:p>
        </w:tc>
        <w:tc>
          <w:tcPr>
            <w:tcW w:w="6633" w:type="dxa"/>
            <w:vAlign w:val="center"/>
          </w:tcPr>
          <w:p w14:paraId="153D5ACD" w14:textId="333B0674" w:rsidR="00EB38F2" w:rsidRPr="00D80676" w:rsidRDefault="0079452C" w:rsidP="00D80676">
            <w:pPr>
              <w:pStyle w:val="Body2"/>
              <w:widowControl w:val="0"/>
              <w:tabs>
                <w:tab w:val="left" w:pos="0"/>
              </w:tabs>
              <w:spacing w:after="120"/>
              <w:rPr>
                <w:rFonts w:cs="Times New Roman"/>
                <w:sz w:val="24"/>
                <w:szCs w:val="24"/>
              </w:rPr>
            </w:pPr>
            <w:r w:rsidRPr="0073083D">
              <w:rPr>
                <w:rFonts w:cs="Times New Roman"/>
                <w:sz w:val="24"/>
                <w:szCs w:val="24"/>
                <w:shd w:val="clear" w:color="auto" w:fill="FFFFFF"/>
              </w:rPr>
              <w:t>S. Nėries g., Kalvarijoje vandentiekio ir nuotekų tinklų rekonstrukcijos ir plėtros</w:t>
            </w:r>
            <w:r w:rsidRPr="0073083D">
              <w:rPr>
                <w:rFonts w:ascii="Helvetica" w:hAnsi="Helvetica" w:cs="Helvetica"/>
                <w:sz w:val="18"/>
                <w:szCs w:val="18"/>
                <w:shd w:val="clear" w:color="auto" w:fill="FFFFFF"/>
              </w:rPr>
              <w:t xml:space="preserve"> </w:t>
            </w:r>
            <w:r w:rsidRPr="0073083D">
              <w:rPr>
                <w:rFonts w:cs="Times New Roman"/>
                <w:sz w:val="24"/>
                <w:szCs w:val="24"/>
                <w:lang w:eastAsia="en-US"/>
              </w:rPr>
              <w:t>darb</w:t>
            </w:r>
            <w:r>
              <w:rPr>
                <w:rFonts w:cs="Times New Roman"/>
                <w:sz w:val="24"/>
                <w:szCs w:val="24"/>
                <w:lang w:eastAsia="en-US"/>
              </w:rPr>
              <w:t>ai</w:t>
            </w:r>
          </w:p>
        </w:tc>
        <w:tc>
          <w:tcPr>
            <w:tcW w:w="2268" w:type="dxa"/>
            <w:tcBorders>
              <w:tl2br w:val="nil"/>
              <w:tr2bl w:val="nil"/>
            </w:tcBorders>
          </w:tcPr>
          <w:p w14:paraId="6DD11494" w14:textId="77777777" w:rsidR="00EB38F2" w:rsidRPr="00613930" w:rsidRDefault="00EB38F2" w:rsidP="0009040C">
            <w:pPr>
              <w:jc w:val="center"/>
              <w:rPr>
                <w:b/>
              </w:rPr>
            </w:pPr>
          </w:p>
        </w:tc>
      </w:tr>
      <w:tr w:rsidR="00DF26BF" w:rsidRPr="00613930" w14:paraId="1C3D2BFD" w14:textId="77777777" w:rsidTr="0009040C">
        <w:trPr>
          <w:trHeight w:val="203"/>
        </w:trPr>
        <w:tc>
          <w:tcPr>
            <w:tcW w:w="748" w:type="dxa"/>
          </w:tcPr>
          <w:p w14:paraId="60533854" w14:textId="68D79C0A" w:rsidR="00DF26BF" w:rsidRPr="00613930" w:rsidRDefault="00DF26BF" w:rsidP="0009040C">
            <w:pPr>
              <w:jc w:val="center"/>
              <w:rPr>
                <w:bCs/>
                <w:color w:val="000000"/>
              </w:rPr>
            </w:pPr>
            <w:r>
              <w:rPr>
                <w:bCs/>
                <w:color w:val="000000"/>
              </w:rPr>
              <w:t>2.</w:t>
            </w:r>
          </w:p>
        </w:tc>
        <w:tc>
          <w:tcPr>
            <w:tcW w:w="6633" w:type="dxa"/>
            <w:vAlign w:val="center"/>
          </w:tcPr>
          <w:p w14:paraId="73A4DDEE" w14:textId="32BBF3B7" w:rsidR="00DF26BF" w:rsidRPr="0073083D" w:rsidRDefault="00DF26BF" w:rsidP="00D80676">
            <w:pPr>
              <w:pStyle w:val="Body2"/>
              <w:widowControl w:val="0"/>
              <w:tabs>
                <w:tab w:val="left" w:pos="0"/>
              </w:tabs>
              <w:spacing w:after="120"/>
              <w:rPr>
                <w:rFonts w:cs="Times New Roman"/>
                <w:sz w:val="24"/>
                <w:szCs w:val="24"/>
                <w:shd w:val="clear" w:color="auto" w:fill="FFFFFF"/>
              </w:rPr>
            </w:pPr>
            <w:r>
              <w:t>Kadastrinių matavimų ir išpildomosios dokumentacijos parengimas bei kitų teisės aktų nustatytų dokumentų, reikalingų statybos užbaigimo procedūroms atlikti, parengimas</w:t>
            </w:r>
          </w:p>
        </w:tc>
        <w:tc>
          <w:tcPr>
            <w:tcW w:w="2268" w:type="dxa"/>
            <w:tcBorders>
              <w:tl2br w:val="nil"/>
              <w:tr2bl w:val="nil"/>
            </w:tcBorders>
          </w:tcPr>
          <w:p w14:paraId="16E2F77D" w14:textId="77777777" w:rsidR="00DF26BF" w:rsidRPr="00613930" w:rsidRDefault="00DF26BF" w:rsidP="0009040C">
            <w:pPr>
              <w:jc w:val="center"/>
              <w:rPr>
                <w:b/>
              </w:rPr>
            </w:pPr>
          </w:p>
        </w:tc>
      </w:tr>
      <w:tr w:rsidR="00EB38F2" w:rsidRPr="00613930" w14:paraId="5C072DAC" w14:textId="77777777" w:rsidTr="0009040C">
        <w:trPr>
          <w:trHeight w:val="107"/>
        </w:trPr>
        <w:tc>
          <w:tcPr>
            <w:tcW w:w="7381" w:type="dxa"/>
            <w:gridSpan w:val="2"/>
            <w:noWrap/>
          </w:tcPr>
          <w:p w14:paraId="6E526909" w14:textId="77777777" w:rsidR="00EB38F2" w:rsidRPr="00613930" w:rsidRDefault="00EB38F2" w:rsidP="0009040C">
            <w:pPr>
              <w:jc w:val="right"/>
              <w:rPr>
                <w:bCs/>
                <w:color w:val="000000"/>
              </w:rPr>
            </w:pPr>
            <w:r w:rsidRPr="00613930">
              <w:rPr>
                <w:b/>
              </w:rPr>
              <w:t>Iš viso bendra kaina be PVM, Eur:</w:t>
            </w:r>
          </w:p>
        </w:tc>
        <w:tc>
          <w:tcPr>
            <w:tcW w:w="2268" w:type="dxa"/>
          </w:tcPr>
          <w:p w14:paraId="6A9472DB" w14:textId="77777777" w:rsidR="00EB38F2" w:rsidRPr="00613930" w:rsidRDefault="00EB38F2" w:rsidP="0009040C">
            <w:pPr>
              <w:jc w:val="center"/>
              <w:rPr>
                <w:bCs/>
                <w:color w:val="000000"/>
              </w:rPr>
            </w:pPr>
          </w:p>
        </w:tc>
      </w:tr>
      <w:tr w:rsidR="00EB38F2" w:rsidRPr="00613930" w14:paraId="42AFD84A" w14:textId="77777777" w:rsidTr="0009040C">
        <w:trPr>
          <w:trHeight w:val="107"/>
        </w:trPr>
        <w:tc>
          <w:tcPr>
            <w:tcW w:w="7381" w:type="dxa"/>
            <w:gridSpan w:val="2"/>
            <w:noWrap/>
          </w:tcPr>
          <w:p w14:paraId="1A7011D4" w14:textId="77777777" w:rsidR="00EB38F2" w:rsidRPr="00613930" w:rsidRDefault="00EB38F2" w:rsidP="0009040C">
            <w:pPr>
              <w:jc w:val="right"/>
              <w:rPr>
                <w:b/>
              </w:rPr>
            </w:pPr>
            <w:r w:rsidRPr="00613930">
              <w:rPr>
                <w:b/>
              </w:rPr>
              <w:t>(...%) PVM , Eur:</w:t>
            </w:r>
          </w:p>
        </w:tc>
        <w:tc>
          <w:tcPr>
            <w:tcW w:w="2268" w:type="dxa"/>
          </w:tcPr>
          <w:p w14:paraId="5868AC89" w14:textId="77777777" w:rsidR="00EB38F2" w:rsidRPr="00613930" w:rsidRDefault="00EB38F2" w:rsidP="0009040C">
            <w:pPr>
              <w:jc w:val="center"/>
              <w:rPr>
                <w:bCs/>
                <w:color w:val="000000"/>
              </w:rPr>
            </w:pPr>
          </w:p>
        </w:tc>
      </w:tr>
      <w:tr w:rsidR="00EB38F2" w:rsidRPr="00613930" w14:paraId="16283167" w14:textId="77777777" w:rsidTr="0009040C">
        <w:trPr>
          <w:trHeight w:val="370"/>
        </w:trPr>
        <w:tc>
          <w:tcPr>
            <w:tcW w:w="7381" w:type="dxa"/>
            <w:gridSpan w:val="2"/>
            <w:noWrap/>
          </w:tcPr>
          <w:p w14:paraId="6F096486" w14:textId="77777777" w:rsidR="00EB38F2" w:rsidRPr="00613930" w:rsidRDefault="00EB38F2" w:rsidP="0009040C">
            <w:pPr>
              <w:jc w:val="right"/>
              <w:rPr>
                <w:b/>
              </w:rPr>
            </w:pPr>
            <w:r w:rsidRPr="00613930">
              <w:rPr>
                <w:b/>
              </w:rPr>
              <w:t>Iš viso bendra kaina su PVM, Eur:</w:t>
            </w:r>
          </w:p>
        </w:tc>
        <w:tc>
          <w:tcPr>
            <w:tcW w:w="2268" w:type="dxa"/>
          </w:tcPr>
          <w:p w14:paraId="56625A1F" w14:textId="1F41AC09" w:rsidR="00EB38F2" w:rsidRPr="00613930" w:rsidRDefault="00DF26BF" w:rsidP="0009040C">
            <w:pPr>
              <w:jc w:val="center"/>
              <w:rPr>
                <w:bCs/>
                <w:color w:val="000000"/>
              </w:rPr>
            </w:pPr>
            <w:r>
              <w:rPr>
                <w:bCs/>
                <w:color w:val="000000"/>
              </w:rPr>
              <w:t xml:space="preserve"> </w:t>
            </w:r>
          </w:p>
        </w:tc>
      </w:tr>
    </w:tbl>
    <w:p w14:paraId="1EFC039A" w14:textId="77777777" w:rsidR="00EB38F2" w:rsidRPr="00613930" w:rsidRDefault="00EB38F2" w:rsidP="00EB38F2">
      <w:pPr>
        <w:jc w:val="both"/>
      </w:pPr>
    </w:p>
    <w:p w14:paraId="4522F3DA" w14:textId="77777777" w:rsidR="00EB38F2" w:rsidRPr="00613930" w:rsidRDefault="00EB38F2" w:rsidP="00EB38F2">
      <w:pPr>
        <w:ind w:firstLine="720"/>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14395A2B"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jeigu pateikta informacija skaičiais ir žodžiais nesutampa, laikoma, kad teisinga informacija yra ta, kuri pateikta žodžiais</w:t>
      </w:r>
    </w:p>
    <w:p w14:paraId="7744D0BA" w14:textId="77777777" w:rsidR="00EB38F2" w:rsidRPr="00613930"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77777777" w:rsidR="00EB38F2" w:rsidRPr="00613930" w:rsidRDefault="00EB38F2" w:rsidP="00EB38F2">
      <w:pPr>
        <w:pStyle w:val="Sraopastraipa"/>
        <w:spacing w:line="240" w:lineRule="auto"/>
        <w:ind w:left="0" w:firstLine="709"/>
        <w:jc w:val="both"/>
        <w:rPr>
          <w:rFonts w:ascii="Times New Roman" w:hAnsi="Times New Roman"/>
          <w:sz w:val="24"/>
          <w:szCs w:val="24"/>
        </w:rPr>
      </w:pPr>
      <w:r w:rsidRPr="00613930">
        <w:rPr>
          <w:rFonts w:ascii="Times New Roman" w:hAnsi="Times New Roman"/>
          <w:sz w:val="24"/>
          <w:szCs w:val="24"/>
        </w:rPr>
        <w:t xml:space="preserve">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 </w:t>
      </w:r>
    </w:p>
    <w:p w14:paraId="28F4BBDF" w14:textId="77777777" w:rsidR="00EB38F2" w:rsidRPr="00613930" w:rsidRDefault="00EB38F2" w:rsidP="00EB38F2">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613930" w:rsidRDefault="00EB38F2" w:rsidP="00EB38F2">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09040C">
        <w:tc>
          <w:tcPr>
            <w:tcW w:w="822" w:type="dxa"/>
            <w:vAlign w:val="center"/>
          </w:tcPr>
          <w:p w14:paraId="3491E0A3" w14:textId="77777777" w:rsidR="00EB38F2" w:rsidRPr="00613930" w:rsidRDefault="00EB38F2" w:rsidP="0009040C">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09040C">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09040C">
            <w:pPr>
              <w:jc w:val="center"/>
              <w:rPr>
                <w:color w:val="000000"/>
              </w:rPr>
            </w:pPr>
            <w:r w:rsidRPr="00613930">
              <w:rPr>
                <w:color w:val="000000"/>
              </w:rPr>
              <w:t>Dokumento puslapių skaičius</w:t>
            </w:r>
          </w:p>
        </w:tc>
      </w:tr>
      <w:tr w:rsidR="00EB38F2" w:rsidRPr="00613930" w14:paraId="5E9FC178" w14:textId="77777777" w:rsidTr="0009040C">
        <w:tc>
          <w:tcPr>
            <w:tcW w:w="822" w:type="dxa"/>
          </w:tcPr>
          <w:p w14:paraId="38C0967D" w14:textId="77777777" w:rsidR="00EB38F2" w:rsidRPr="00613930" w:rsidRDefault="00EB38F2" w:rsidP="0009040C">
            <w:pPr>
              <w:jc w:val="both"/>
              <w:rPr>
                <w:color w:val="000000"/>
              </w:rPr>
            </w:pPr>
          </w:p>
        </w:tc>
        <w:tc>
          <w:tcPr>
            <w:tcW w:w="6518" w:type="dxa"/>
          </w:tcPr>
          <w:p w14:paraId="4F59FC65" w14:textId="77777777" w:rsidR="00EB38F2" w:rsidRPr="00613930" w:rsidRDefault="00EB38F2" w:rsidP="0009040C">
            <w:pPr>
              <w:jc w:val="both"/>
              <w:rPr>
                <w:color w:val="000000"/>
              </w:rPr>
            </w:pPr>
          </w:p>
        </w:tc>
        <w:tc>
          <w:tcPr>
            <w:tcW w:w="2441" w:type="dxa"/>
          </w:tcPr>
          <w:p w14:paraId="4A34975E" w14:textId="77777777" w:rsidR="00EB38F2" w:rsidRPr="00613930" w:rsidRDefault="00EB38F2" w:rsidP="0009040C">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EB38F2">
      <w:pPr>
        <w:keepNext/>
        <w:tabs>
          <w:tab w:val="left" w:pos="284"/>
        </w:tabs>
        <w:ind w:left="60"/>
        <w:jc w:val="both"/>
        <w:outlineLvl w:val="0"/>
        <w:rPr>
          <w:color w:val="000000"/>
        </w:rPr>
      </w:pPr>
      <w:bookmarkStart w:id="54" w:name="_Toc135644820"/>
      <w:r w:rsidRPr="00613930">
        <w:rPr>
          <w:color w:val="000000"/>
        </w:rPr>
        <w:t>Tiekėjas pasiūlyme privalo išviešinti ūkio subjektus, kurių pajėgumais remiasi, taip pat nurodyti ir žinomus subtiekėjus.</w:t>
      </w:r>
      <w:bookmarkEnd w:id="5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09040C">
        <w:trPr>
          <w:trHeight w:val="975"/>
        </w:trPr>
        <w:tc>
          <w:tcPr>
            <w:tcW w:w="817" w:type="dxa"/>
            <w:vAlign w:val="center"/>
          </w:tcPr>
          <w:p w14:paraId="1A977C1D" w14:textId="77777777" w:rsidR="00EB38F2" w:rsidRPr="00613930" w:rsidRDefault="00EB38F2" w:rsidP="0009040C">
            <w:pPr>
              <w:jc w:val="center"/>
            </w:pPr>
            <w:r w:rsidRPr="00613930">
              <w:rPr>
                <w:color w:val="000000"/>
              </w:rPr>
              <w:t>Eil. Nr.</w:t>
            </w:r>
          </w:p>
        </w:tc>
        <w:tc>
          <w:tcPr>
            <w:tcW w:w="2835" w:type="dxa"/>
            <w:vAlign w:val="center"/>
          </w:tcPr>
          <w:p w14:paraId="40811769" w14:textId="77777777" w:rsidR="00EB38F2" w:rsidRPr="00613930" w:rsidRDefault="00EB38F2" w:rsidP="0009040C">
            <w:pPr>
              <w:jc w:val="both"/>
            </w:pPr>
            <w:r w:rsidRPr="00613930">
              <w:rPr>
                <w:b/>
                <w:bCs/>
              </w:rPr>
              <w:t>Ūkio subjekto(ų), kurio (-ių) pajėgumais remiamasi</w:t>
            </w:r>
            <w:r w:rsidRPr="00613930">
              <w:t>, (toliau – ūkio subjekto) pavadinimas(-ai)</w:t>
            </w:r>
          </w:p>
        </w:tc>
        <w:tc>
          <w:tcPr>
            <w:tcW w:w="1701" w:type="dxa"/>
            <w:vAlign w:val="center"/>
          </w:tcPr>
          <w:p w14:paraId="336BFDCC" w14:textId="77777777" w:rsidR="00EB38F2" w:rsidRPr="00613930" w:rsidRDefault="00EB38F2" w:rsidP="0009040C">
            <w:pPr>
              <w:jc w:val="both"/>
            </w:pPr>
            <w:r w:rsidRPr="00613930">
              <w:t>Ūkio subjekto(-ų), adresas(-ai)</w:t>
            </w:r>
          </w:p>
        </w:tc>
        <w:tc>
          <w:tcPr>
            <w:tcW w:w="1418" w:type="dxa"/>
            <w:vAlign w:val="center"/>
          </w:tcPr>
          <w:p w14:paraId="50F44F1A" w14:textId="77777777" w:rsidR="00EB38F2" w:rsidRPr="00613930" w:rsidRDefault="00EB38F2" w:rsidP="0009040C">
            <w:pPr>
              <w:jc w:val="both"/>
            </w:pPr>
            <w:r w:rsidRPr="00613930">
              <w:t>Ūkio subjekto(-ų) kodas(-ai)</w:t>
            </w:r>
          </w:p>
        </w:tc>
        <w:tc>
          <w:tcPr>
            <w:tcW w:w="2863" w:type="dxa"/>
            <w:vAlign w:val="center"/>
          </w:tcPr>
          <w:p w14:paraId="478B8A09" w14:textId="77777777" w:rsidR="00EB38F2" w:rsidRPr="00613930" w:rsidRDefault="00EB38F2" w:rsidP="0009040C">
            <w:pPr>
              <w:jc w:val="both"/>
            </w:pPr>
            <w:r w:rsidRPr="00613930">
              <w:t xml:space="preserve">Įsipareigojimų dalis (nurodant konkrečius pagal pirkimo sutartį prisiimamus įsipareigojimus), kuriai </w:t>
            </w:r>
            <w:r w:rsidRPr="00613930">
              <w:lastRenderedPageBreak/>
              <w:t>ketinama pasitelkti ūkio subjektą (-us), ir procentinė dalis nuo pasiūlymo kainos</w:t>
            </w:r>
          </w:p>
        </w:tc>
      </w:tr>
      <w:tr w:rsidR="00EB38F2" w:rsidRPr="00613930" w14:paraId="088E3506" w14:textId="77777777" w:rsidTr="0009040C">
        <w:trPr>
          <w:trHeight w:val="320"/>
        </w:trPr>
        <w:tc>
          <w:tcPr>
            <w:tcW w:w="817" w:type="dxa"/>
            <w:vAlign w:val="center"/>
          </w:tcPr>
          <w:p w14:paraId="34594C88" w14:textId="77777777" w:rsidR="00EB38F2" w:rsidRPr="00613930" w:rsidRDefault="00EB38F2" w:rsidP="0009040C">
            <w:pPr>
              <w:jc w:val="center"/>
            </w:pPr>
            <w:r w:rsidRPr="00613930">
              <w:lastRenderedPageBreak/>
              <w:t>1.</w:t>
            </w:r>
          </w:p>
        </w:tc>
        <w:tc>
          <w:tcPr>
            <w:tcW w:w="2835" w:type="dxa"/>
          </w:tcPr>
          <w:p w14:paraId="60D9CF4D" w14:textId="77777777" w:rsidR="00EB38F2" w:rsidRPr="00613930" w:rsidRDefault="00EB38F2" w:rsidP="0009040C">
            <w:pPr>
              <w:jc w:val="both"/>
            </w:pPr>
          </w:p>
        </w:tc>
        <w:tc>
          <w:tcPr>
            <w:tcW w:w="1701" w:type="dxa"/>
          </w:tcPr>
          <w:p w14:paraId="1EF2AB45" w14:textId="77777777" w:rsidR="00EB38F2" w:rsidRPr="00613930" w:rsidRDefault="00EB38F2" w:rsidP="0009040C">
            <w:pPr>
              <w:jc w:val="both"/>
            </w:pPr>
          </w:p>
        </w:tc>
        <w:tc>
          <w:tcPr>
            <w:tcW w:w="1418" w:type="dxa"/>
          </w:tcPr>
          <w:p w14:paraId="5EA137ED" w14:textId="77777777" w:rsidR="00EB38F2" w:rsidRPr="00613930" w:rsidRDefault="00EB38F2" w:rsidP="0009040C">
            <w:pPr>
              <w:jc w:val="both"/>
            </w:pPr>
          </w:p>
        </w:tc>
        <w:tc>
          <w:tcPr>
            <w:tcW w:w="2863" w:type="dxa"/>
          </w:tcPr>
          <w:p w14:paraId="69EB7256" w14:textId="77777777" w:rsidR="00EB38F2" w:rsidRPr="00613930" w:rsidRDefault="00EB38F2" w:rsidP="0009040C">
            <w:pPr>
              <w:jc w:val="both"/>
            </w:pPr>
          </w:p>
        </w:tc>
      </w:tr>
      <w:tr w:rsidR="00EB38F2" w:rsidRPr="00613930" w14:paraId="78728606" w14:textId="77777777" w:rsidTr="0009040C">
        <w:trPr>
          <w:trHeight w:val="320"/>
        </w:trPr>
        <w:tc>
          <w:tcPr>
            <w:tcW w:w="817" w:type="dxa"/>
            <w:vAlign w:val="center"/>
          </w:tcPr>
          <w:p w14:paraId="5294CA3F" w14:textId="77777777" w:rsidR="00EB38F2" w:rsidRPr="00613930" w:rsidRDefault="00EB38F2" w:rsidP="0009040C">
            <w:pPr>
              <w:jc w:val="center"/>
            </w:pPr>
            <w:r w:rsidRPr="00613930">
              <w:t>2.</w:t>
            </w:r>
          </w:p>
        </w:tc>
        <w:tc>
          <w:tcPr>
            <w:tcW w:w="2835" w:type="dxa"/>
          </w:tcPr>
          <w:p w14:paraId="311FAD07" w14:textId="77777777" w:rsidR="00EB38F2" w:rsidRPr="00613930" w:rsidRDefault="00EB38F2" w:rsidP="0009040C">
            <w:pPr>
              <w:jc w:val="both"/>
            </w:pPr>
          </w:p>
        </w:tc>
        <w:tc>
          <w:tcPr>
            <w:tcW w:w="1701" w:type="dxa"/>
          </w:tcPr>
          <w:p w14:paraId="273DACBA" w14:textId="77777777" w:rsidR="00EB38F2" w:rsidRPr="00613930" w:rsidRDefault="00EB38F2" w:rsidP="0009040C">
            <w:pPr>
              <w:jc w:val="both"/>
            </w:pPr>
          </w:p>
        </w:tc>
        <w:tc>
          <w:tcPr>
            <w:tcW w:w="1418" w:type="dxa"/>
          </w:tcPr>
          <w:p w14:paraId="0418247B" w14:textId="77777777" w:rsidR="00EB38F2" w:rsidRPr="00613930" w:rsidRDefault="00EB38F2" w:rsidP="0009040C">
            <w:pPr>
              <w:jc w:val="both"/>
            </w:pPr>
          </w:p>
        </w:tc>
        <w:tc>
          <w:tcPr>
            <w:tcW w:w="2863" w:type="dxa"/>
          </w:tcPr>
          <w:p w14:paraId="2D3C2C0C" w14:textId="77777777" w:rsidR="00EB38F2" w:rsidRPr="00613930" w:rsidRDefault="00EB38F2" w:rsidP="0009040C">
            <w:pPr>
              <w:jc w:val="both"/>
            </w:pPr>
          </w:p>
        </w:tc>
      </w:tr>
      <w:tr w:rsidR="00EB38F2" w:rsidRPr="00613930" w14:paraId="4217A3C2" w14:textId="77777777" w:rsidTr="0009040C">
        <w:trPr>
          <w:trHeight w:val="268"/>
        </w:trPr>
        <w:tc>
          <w:tcPr>
            <w:tcW w:w="817" w:type="dxa"/>
            <w:vAlign w:val="center"/>
          </w:tcPr>
          <w:p w14:paraId="5C8C80D3" w14:textId="77777777" w:rsidR="00EB38F2" w:rsidRPr="00613930" w:rsidRDefault="00EB38F2" w:rsidP="0009040C">
            <w:pPr>
              <w:jc w:val="center"/>
            </w:pPr>
            <w:r w:rsidRPr="00613930">
              <w:t>3. ir t.t.</w:t>
            </w:r>
          </w:p>
        </w:tc>
        <w:tc>
          <w:tcPr>
            <w:tcW w:w="2835" w:type="dxa"/>
          </w:tcPr>
          <w:p w14:paraId="1537072E" w14:textId="77777777" w:rsidR="00EB38F2" w:rsidRPr="00613930" w:rsidRDefault="00EB38F2" w:rsidP="0009040C">
            <w:pPr>
              <w:jc w:val="both"/>
            </w:pPr>
          </w:p>
        </w:tc>
        <w:tc>
          <w:tcPr>
            <w:tcW w:w="1701" w:type="dxa"/>
          </w:tcPr>
          <w:p w14:paraId="7B1B3218" w14:textId="77777777" w:rsidR="00EB38F2" w:rsidRPr="00613930" w:rsidRDefault="00EB38F2" w:rsidP="0009040C">
            <w:pPr>
              <w:jc w:val="both"/>
            </w:pPr>
          </w:p>
        </w:tc>
        <w:tc>
          <w:tcPr>
            <w:tcW w:w="1418" w:type="dxa"/>
          </w:tcPr>
          <w:p w14:paraId="5D5DC05F" w14:textId="77777777" w:rsidR="00EB38F2" w:rsidRPr="00613930" w:rsidRDefault="00EB38F2" w:rsidP="0009040C">
            <w:pPr>
              <w:jc w:val="both"/>
            </w:pPr>
          </w:p>
        </w:tc>
        <w:tc>
          <w:tcPr>
            <w:tcW w:w="2863" w:type="dxa"/>
          </w:tcPr>
          <w:p w14:paraId="70A9EDE0" w14:textId="77777777" w:rsidR="00EB38F2" w:rsidRPr="00613930" w:rsidRDefault="00EB38F2" w:rsidP="0009040C">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09040C">
        <w:tc>
          <w:tcPr>
            <w:tcW w:w="675" w:type="dxa"/>
            <w:vAlign w:val="center"/>
          </w:tcPr>
          <w:p w14:paraId="28BD1B07" w14:textId="77777777" w:rsidR="00EB38F2" w:rsidRPr="00613930" w:rsidRDefault="00EB38F2" w:rsidP="0009040C">
            <w:pPr>
              <w:jc w:val="center"/>
            </w:pPr>
            <w:r w:rsidRPr="00613930">
              <w:rPr>
                <w:color w:val="000000"/>
              </w:rPr>
              <w:t>Eil. Nr.</w:t>
            </w:r>
          </w:p>
        </w:tc>
        <w:tc>
          <w:tcPr>
            <w:tcW w:w="2977" w:type="dxa"/>
          </w:tcPr>
          <w:p w14:paraId="79C2AE09" w14:textId="77777777" w:rsidR="00EB38F2" w:rsidRPr="00613930" w:rsidRDefault="00EB38F2" w:rsidP="0009040C">
            <w:pPr>
              <w:jc w:val="both"/>
              <w:rPr>
                <w:b/>
                <w:bCs/>
              </w:rPr>
            </w:pPr>
          </w:p>
          <w:p w14:paraId="3C9B8EF3" w14:textId="77777777" w:rsidR="00EB38F2" w:rsidRPr="00613930" w:rsidRDefault="00EB38F2" w:rsidP="0009040C">
            <w:pPr>
              <w:jc w:val="both"/>
              <w:rPr>
                <w:b/>
                <w:bCs/>
              </w:rPr>
            </w:pPr>
          </w:p>
          <w:p w14:paraId="36C7C789" w14:textId="77777777" w:rsidR="00EB38F2" w:rsidRPr="00613930" w:rsidRDefault="00EB38F2" w:rsidP="0009040C">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09040C">
            <w:pPr>
              <w:jc w:val="both"/>
            </w:pPr>
          </w:p>
          <w:p w14:paraId="62F25F8B" w14:textId="77777777" w:rsidR="00EB38F2" w:rsidRPr="00613930" w:rsidRDefault="00EB38F2" w:rsidP="0009040C">
            <w:pPr>
              <w:jc w:val="both"/>
            </w:pPr>
          </w:p>
          <w:p w14:paraId="07483BE7" w14:textId="77777777" w:rsidR="00EB38F2" w:rsidRPr="00613930" w:rsidRDefault="00EB38F2" w:rsidP="0009040C">
            <w:pPr>
              <w:jc w:val="both"/>
            </w:pPr>
            <w:r w:rsidRPr="00613930">
              <w:t>Subtiekėjo(-ų) adresas (-ai)</w:t>
            </w:r>
          </w:p>
        </w:tc>
        <w:tc>
          <w:tcPr>
            <w:tcW w:w="1418" w:type="dxa"/>
          </w:tcPr>
          <w:p w14:paraId="792ECFAD" w14:textId="77777777" w:rsidR="00EB38F2" w:rsidRPr="00613930" w:rsidRDefault="00EB38F2" w:rsidP="0009040C">
            <w:pPr>
              <w:jc w:val="both"/>
            </w:pPr>
          </w:p>
          <w:p w14:paraId="13E219FC" w14:textId="77777777" w:rsidR="00EB38F2" w:rsidRPr="00613930" w:rsidRDefault="00EB38F2" w:rsidP="0009040C">
            <w:pPr>
              <w:jc w:val="both"/>
            </w:pPr>
          </w:p>
          <w:p w14:paraId="640B8F05" w14:textId="77777777" w:rsidR="00EB38F2" w:rsidRPr="00613930" w:rsidRDefault="00EB38F2" w:rsidP="0009040C">
            <w:pPr>
              <w:jc w:val="both"/>
            </w:pPr>
            <w:r w:rsidRPr="00613930">
              <w:t>Subtiekėjo(-ų) kodas(-ai)</w:t>
            </w:r>
          </w:p>
        </w:tc>
        <w:tc>
          <w:tcPr>
            <w:tcW w:w="2863" w:type="dxa"/>
          </w:tcPr>
          <w:p w14:paraId="2A7A8EAE" w14:textId="77777777" w:rsidR="00EB38F2" w:rsidRPr="00613930" w:rsidRDefault="00EB38F2" w:rsidP="0009040C">
            <w:pPr>
              <w:jc w:val="both"/>
            </w:pPr>
            <w:r w:rsidRPr="00613930">
              <w:t>Įsipareigojimų dalis (nurodant konkrečius pagal pirkimo sutartį prisiimamus įsipareigojimus), kuriai ketinama pasitelkti subtiekėją (-us) ir procentinė dalis nuo pasiūlymo kainos</w:t>
            </w:r>
          </w:p>
        </w:tc>
      </w:tr>
      <w:tr w:rsidR="00EB38F2" w:rsidRPr="00613930" w14:paraId="4E0FABFB" w14:textId="77777777" w:rsidTr="0009040C">
        <w:tc>
          <w:tcPr>
            <w:tcW w:w="675" w:type="dxa"/>
            <w:vAlign w:val="center"/>
          </w:tcPr>
          <w:p w14:paraId="04AA2FD5" w14:textId="77777777" w:rsidR="00EB38F2" w:rsidRPr="00613930" w:rsidRDefault="00EB38F2" w:rsidP="0009040C">
            <w:pPr>
              <w:jc w:val="center"/>
            </w:pPr>
            <w:r w:rsidRPr="00613930">
              <w:t>1.</w:t>
            </w:r>
          </w:p>
        </w:tc>
        <w:tc>
          <w:tcPr>
            <w:tcW w:w="2977" w:type="dxa"/>
          </w:tcPr>
          <w:p w14:paraId="0FF9B05C" w14:textId="77777777" w:rsidR="00EB38F2" w:rsidRPr="00613930" w:rsidRDefault="00EB38F2" w:rsidP="0009040C">
            <w:pPr>
              <w:jc w:val="both"/>
            </w:pPr>
          </w:p>
        </w:tc>
        <w:tc>
          <w:tcPr>
            <w:tcW w:w="1701" w:type="dxa"/>
          </w:tcPr>
          <w:p w14:paraId="78EF72D0" w14:textId="77777777" w:rsidR="00EB38F2" w:rsidRPr="00613930" w:rsidRDefault="00EB38F2" w:rsidP="0009040C">
            <w:pPr>
              <w:jc w:val="both"/>
            </w:pPr>
          </w:p>
        </w:tc>
        <w:tc>
          <w:tcPr>
            <w:tcW w:w="1418" w:type="dxa"/>
          </w:tcPr>
          <w:p w14:paraId="15149B03" w14:textId="77777777" w:rsidR="00EB38F2" w:rsidRPr="00613930" w:rsidRDefault="00EB38F2" w:rsidP="0009040C">
            <w:pPr>
              <w:jc w:val="both"/>
            </w:pPr>
          </w:p>
        </w:tc>
        <w:tc>
          <w:tcPr>
            <w:tcW w:w="2863" w:type="dxa"/>
          </w:tcPr>
          <w:p w14:paraId="528B88E5" w14:textId="77777777" w:rsidR="00EB38F2" w:rsidRPr="00613930" w:rsidRDefault="00EB38F2" w:rsidP="0009040C">
            <w:pPr>
              <w:jc w:val="both"/>
            </w:pPr>
          </w:p>
        </w:tc>
      </w:tr>
      <w:tr w:rsidR="00EB38F2" w:rsidRPr="00613930" w14:paraId="3E3B415A" w14:textId="77777777" w:rsidTr="0009040C">
        <w:tc>
          <w:tcPr>
            <w:tcW w:w="675" w:type="dxa"/>
            <w:vAlign w:val="center"/>
          </w:tcPr>
          <w:p w14:paraId="4A45A083" w14:textId="77777777" w:rsidR="00EB38F2" w:rsidRPr="00613930" w:rsidRDefault="00EB38F2" w:rsidP="0009040C">
            <w:pPr>
              <w:jc w:val="center"/>
            </w:pPr>
            <w:r w:rsidRPr="00613930">
              <w:t>2.</w:t>
            </w:r>
          </w:p>
        </w:tc>
        <w:tc>
          <w:tcPr>
            <w:tcW w:w="2977" w:type="dxa"/>
          </w:tcPr>
          <w:p w14:paraId="6C2BA3BE" w14:textId="77777777" w:rsidR="00EB38F2" w:rsidRPr="00613930" w:rsidRDefault="00EB38F2" w:rsidP="0009040C">
            <w:pPr>
              <w:jc w:val="both"/>
            </w:pPr>
          </w:p>
        </w:tc>
        <w:tc>
          <w:tcPr>
            <w:tcW w:w="1701" w:type="dxa"/>
          </w:tcPr>
          <w:p w14:paraId="6135AE47" w14:textId="77777777" w:rsidR="00EB38F2" w:rsidRPr="00613930" w:rsidRDefault="00EB38F2" w:rsidP="0009040C">
            <w:pPr>
              <w:jc w:val="both"/>
            </w:pPr>
          </w:p>
        </w:tc>
        <w:tc>
          <w:tcPr>
            <w:tcW w:w="1418" w:type="dxa"/>
          </w:tcPr>
          <w:p w14:paraId="636BB62D" w14:textId="77777777" w:rsidR="00EB38F2" w:rsidRPr="00613930" w:rsidRDefault="00EB38F2" w:rsidP="0009040C">
            <w:pPr>
              <w:jc w:val="both"/>
            </w:pPr>
          </w:p>
        </w:tc>
        <w:tc>
          <w:tcPr>
            <w:tcW w:w="2863" w:type="dxa"/>
          </w:tcPr>
          <w:p w14:paraId="3638DB21" w14:textId="77777777" w:rsidR="00EB38F2" w:rsidRPr="00613930" w:rsidRDefault="00EB38F2" w:rsidP="0009040C">
            <w:pPr>
              <w:jc w:val="both"/>
            </w:pPr>
          </w:p>
        </w:tc>
      </w:tr>
      <w:tr w:rsidR="00EB38F2" w:rsidRPr="00613930" w14:paraId="4EB758C2" w14:textId="77777777" w:rsidTr="0009040C">
        <w:tc>
          <w:tcPr>
            <w:tcW w:w="675" w:type="dxa"/>
            <w:vAlign w:val="center"/>
          </w:tcPr>
          <w:p w14:paraId="0246F4AA" w14:textId="77777777" w:rsidR="00EB38F2" w:rsidRPr="00613930" w:rsidRDefault="00EB38F2" w:rsidP="0009040C">
            <w:pPr>
              <w:jc w:val="center"/>
            </w:pPr>
            <w:r w:rsidRPr="00613930">
              <w:t>3. ir t.t.</w:t>
            </w:r>
          </w:p>
        </w:tc>
        <w:tc>
          <w:tcPr>
            <w:tcW w:w="2977" w:type="dxa"/>
          </w:tcPr>
          <w:p w14:paraId="7724BE80" w14:textId="77777777" w:rsidR="00EB38F2" w:rsidRPr="00613930" w:rsidRDefault="00EB38F2" w:rsidP="0009040C">
            <w:pPr>
              <w:jc w:val="both"/>
            </w:pPr>
          </w:p>
        </w:tc>
        <w:tc>
          <w:tcPr>
            <w:tcW w:w="1701" w:type="dxa"/>
          </w:tcPr>
          <w:p w14:paraId="57AD1CCD" w14:textId="77777777" w:rsidR="00EB38F2" w:rsidRPr="00613930" w:rsidRDefault="00EB38F2" w:rsidP="0009040C">
            <w:pPr>
              <w:jc w:val="both"/>
            </w:pPr>
          </w:p>
        </w:tc>
        <w:tc>
          <w:tcPr>
            <w:tcW w:w="1418" w:type="dxa"/>
          </w:tcPr>
          <w:p w14:paraId="2736CF66" w14:textId="77777777" w:rsidR="00EB38F2" w:rsidRPr="00613930" w:rsidRDefault="00EB38F2" w:rsidP="0009040C">
            <w:pPr>
              <w:jc w:val="both"/>
            </w:pPr>
          </w:p>
        </w:tc>
        <w:tc>
          <w:tcPr>
            <w:tcW w:w="2863" w:type="dxa"/>
          </w:tcPr>
          <w:p w14:paraId="7CBF373F" w14:textId="77777777" w:rsidR="00EB38F2" w:rsidRPr="00613930" w:rsidRDefault="00EB38F2" w:rsidP="0009040C">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09040C">
        <w:trPr>
          <w:trHeight w:val="439"/>
        </w:trPr>
        <w:tc>
          <w:tcPr>
            <w:tcW w:w="6345" w:type="dxa"/>
            <w:vMerge w:val="restart"/>
          </w:tcPr>
          <w:p w14:paraId="03DA8E04" w14:textId="77777777" w:rsidR="00EB38F2" w:rsidRPr="00613930" w:rsidRDefault="00EB38F2" w:rsidP="0009040C">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613930" w:rsidRDefault="00EB38F2" w:rsidP="0009040C">
            <w:pPr>
              <w:jc w:val="both"/>
            </w:pPr>
            <w:r w:rsidRPr="00613930">
              <w:t>1.</w:t>
            </w:r>
          </w:p>
        </w:tc>
      </w:tr>
      <w:tr w:rsidR="00EB38F2" w:rsidRPr="00613930" w14:paraId="55AC7211" w14:textId="77777777" w:rsidTr="0009040C">
        <w:trPr>
          <w:trHeight w:val="418"/>
        </w:trPr>
        <w:tc>
          <w:tcPr>
            <w:tcW w:w="6345" w:type="dxa"/>
            <w:vMerge/>
          </w:tcPr>
          <w:p w14:paraId="4EBF53F4" w14:textId="77777777" w:rsidR="00EB38F2" w:rsidRPr="00613930" w:rsidRDefault="00EB38F2" w:rsidP="0009040C">
            <w:pPr>
              <w:jc w:val="both"/>
              <w:rPr>
                <w:b/>
                <w:bCs/>
              </w:rPr>
            </w:pPr>
          </w:p>
        </w:tc>
        <w:tc>
          <w:tcPr>
            <w:tcW w:w="3289" w:type="dxa"/>
          </w:tcPr>
          <w:p w14:paraId="1D04A14B" w14:textId="77777777" w:rsidR="00EB38F2" w:rsidRPr="00613930" w:rsidRDefault="00EB38F2" w:rsidP="0009040C">
            <w:pPr>
              <w:jc w:val="both"/>
            </w:pPr>
            <w:r w:rsidRPr="00613930">
              <w:t>2.</w:t>
            </w:r>
          </w:p>
        </w:tc>
      </w:tr>
      <w:tr w:rsidR="00EB38F2" w:rsidRPr="00613930" w14:paraId="130913FA" w14:textId="77777777" w:rsidTr="0009040C">
        <w:trPr>
          <w:trHeight w:val="423"/>
        </w:trPr>
        <w:tc>
          <w:tcPr>
            <w:tcW w:w="6345" w:type="dxa"/>
            <w:vMerge/>
          </w:tcPr>
          <w:p w14:paraId="53A0DC61" w14:textId="77777777" w:rsidR="00EB38F2" w:rsidRPr="00613930" w:rsidRDefault="00EB38F2" w:rsidP="0009040C">
            <w:pPr>
              <w:jc w:val="both"/>
              <w:rPr>
                <w:b/>
                <w:bCs/>
              </w:rPr>
            </w:pPr>
          </w:p>
        </w:tc>
        <w:tc>
          <w:tcPr>
            <w:tcW w:w="3289" w:type="dxa"/>
          </w:tcPr>
          <w:p w14:paraId="5D3345C9" w14:textId="77777777" w:rsidR="00EB38F2" w:rsidRPr="00613930" w:rsidRDefault="00EB38F2" w:rsidP="0009040C">
            <w:pPr>
              <w:jc w:val="both"/>
            </w:pPr>
            <w:r w:rsidRPr="00613930">
              <w:t>3.</w:t>
            </w:r>
          </w:p>
        </w:tc>
      </w:tr>
      <w:tr w:rsidR="00EB38F2" w:rsidRPr="00613930" w14:paraId="72A09845" w14:textId="77777777" w:rsidTr="0009040C">
        <w:trPr>
          <w:trHeight w:val="412"/>
        </w:trPr>
        <w:tc>
          <w:tcPr>
            <w:tcW w:w="6345" w:type="dxa"/>
            <w:vMerge/>
          </w:tcPr>
          <w:p w14:paraId="5E501D22" w14:textId="77777777" w:rsidR="00EB38F2" w:rsidRPr="00613930" w:rsidRDefault="00EB38F2" w:rsidP="0009040C">
            <w:pPr>
              <w:jc w:val="both"/>
              <w:rPr>
                <w:b/>
                <w:bCs/>
              </w:rPr>
            </w:pPr>
          </w:p>
        </w:tc>
        <w:tc>
          <w:tcPr>
            <w:tcW w:w="3289" w:type="dxa"/>
          </w:tcPr>
          <w:p w14:paraId="427A8DD9" w14:textId="77777777" w:rsidR="00EB38F2" w:rsidRPr="00613930" w:rsidRDefault="00EB38F2" w:rsidP="0009040C">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09040C">
        <w:trPr>
          <w:trHeight w:val="1304"/>
        </w:trPr>
        <w:tc>
          <w:tcPr>
            <w:tcW w:w="588" w:type="dxa"/>
            <w:vAlign w:val="center"/>
          </w:tcPr>
          <w:p w14:paraId="4F89E4DA" w14:textId="77777777" w:rsidR="00EB38F2" w:rsidRPr="00613930" w:rsidRDefault="00EB38F2" w:rsidP="0009040C">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09040C">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09040C">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09040C">
        <w:trPr>
          <w:trHeight w:val="428"/>
        </w:trPr>
        <w:tc>
          <w:tcPr>
            <w:tcW w:w="588" w:type="dxa"/>
          </w:tcPr>
          <w:p w14:paraId="4CE2D628" w14:textId="77777777" w:rsidR="00EB38F2" w:rsidRPr="00613930" w:rsidRDefault="00EB38F2" w:rsidP="0009040C">
            <w:pPr>
              <w:jc w:val="both"/>
              <w:rPr>
                <w:color w:val="000000"/>
              </w:rPr>
            </w:pPr>
          </w:p>
        </w:tc>
        <w:tc>
          <w:tcPr>
            <w:tcW w:w="2880" w:type="dxa"/>
          </w:tcPr>
          <w:p w14:paraId="353EAB34" w14:textId="77777777" w:rsidR="00EB38F2" w:rsidRPr="00613930" w:rsidRDefault="00EB38F2" w:rsidP="0009040C">
            <w:pPr>
              <w:jc w:val="both"/>
              <w:rPr>
                <w:color w:val="000000"/>
              </w:rPr>
            </w:pPr>
          </w:p>
        </w:tc>
        <w:tc>
          <w:tcPr>
            <w:tcW w:w="6145" w:type="dxa"/>
          </w:tcPr>
          <w:p w14:paraId="403AA83B" w14:textId="77777777" w:rsidR="00EB38F2" w:rsidRPr="00613930" w:rsidRDefault="00EB38F2" w:rsidP="0009040C">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w:t>
      </w:r>
      <w:r w:rsidRPr="00613930">
        <w:rPr>
          <w:rFonts w:eastAsia="Calibri"/>
          <w:b/>
          <w:bCs/>
          <w:i/>
          <w:iCs/>
        </w:rPr>
        <w:lastRenderedPageBreak/>
        <w:t>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09040C">
        <w:trPr>
          <w:trHeight w:val="285"/>
        </w:trPr>
        <w:tc>
          <w:tcPr>
            <w:tcW w:w="3284" w:type="dxa"/>
            <w:tcBorders>
              <w:top w:val="nil"/>
              <w:left w:val="nil"/>
              <w:bottom w:val="single" w:sz="4" w:space="0" w:color="auto"/>
              <w:right w:val="nil"/>
            </w:tcBorders>
          </w:tcPr>
          <w:p w14:paraId="35009277" w14:textId="77777777" w:rsidR="00EB38F2" w:rsidRPr="00613930" w:rsidRDefault="00EB38F2" w:rsidP="0009040C">
            <w:pPr>
              <w:ind w:right="-1"/>
              <w:rPr>
                <w:color w:val="000000"/>
              </w:rPr>
            </w:pPr>
          </w:p>
          <w:p w14:paraId="71FF9CD2" w14:textId="77777777" w:rsidR="00EB38F2" w:rsidRPr="00613930" w:rsidRDefault="00EB38F2" w:rsidP="0009040C">
            <w:pPr>
              <w:ind w:right="-1"/>
              <w:rPr>
                <w:color w:val="000000"/>
              </w:rPr>
            </w:pPr>
          </w:p>
        </w:tc>
        <w:tc>
          <w:tcPr>
            <w:tcW w:w="604" w:type="dxa"/>
          </w:tcPr>
          <w:p w14:paraId="763009F7" w14:textId="77777777" w:rsidR="00EB38F2" w:rsidRPr="00613930" w:rsidRDefault="00EB38F2" w:rsidP="0009040C">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09040C">
            <w:pPr>
              <w:ind w:right="-1"/>
              <w:jc w:val="center"/>
              <w:rPr>
                <w:color w:val="000000"/>
              </w:rPr>
            </w:pPr>
          </w:p>
        </w:tc>
        <w:tc>
          <w:tcPr>
            <w:tcW w:w="701" w:type="dxa"/>
          </w:tcPr>
          <w:p w14:paraId="5F38AC74" w14:textId="77777777" w:rsidR="00EB38F2" w:rsidRPr="00613930" w:rsidRDefault="00EB38F2" w:rsidP="0009040C">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09040C">
            <w:pPr>
              <w:ind w:right="-1"/>
              <w:jc w:val="right"/>
              <w:rPr>
                <w:color w:val="000000"/>
              </w:rPr>
            </w:pPr>
          </w:p>
        </w:tc>
        <w:tc>
          <w:tcPr>
            <w:tcW w:w="648" w:type="dxa"/>
          </w:tcPr>
          <w:p w14:paraId="6239B508" w14:textId="77777777" w:rsidR="00EB38F2" w:rsidRPr="00613930" w:rsidRDefault="00EB38F2" w:rsidP="0009040C">
            <w:pPr>
              <w:ind w:right="-1"/>
              <w:jc w:val="right"/>
              <w:rPr>
                <w:color w:val="000000"/>
              </w:rPr>
            </w:pPr>
          </w:p>
        </w:tc>
      </w:tr>
      <w:tr w:rsidR="00EB38F2" w:rsidRPr="00613930" w14:paraId="5945CAC6" w14:textId="77777777" w:rsidTr="0009040C">
        <w:trPr>
          <w:trHeight w:val="186"/>
        </w:trPr>
        <w:tc>
          <w:tcPr>
            <w:tcW w:w="3284" w:type="dxa"/>
            <w:tcBorders>
              <w:top w:val="single" w:sz="4" w:space="0" w:color="auto"/>
              <w:left w:val="nil"/>
              <w:bottom w:val="nil"/>
              <w:right w:val="nil"/>
            </w:tcBorders>
          </w:tcPr>
          <w:p w14:paraId="4DF85C26" w14:textId="77777777" w:rsidR="00EB38F2" w:rsidRPr="00613930" w:rsidRDefault="00EB38F2" w:rsidP="0009040C">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09040C">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09040C">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09040C">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09040C">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09040C">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3D3BBB9F" w:rsidR="002F6978" w:rsidRPr="00613930" w:rsidRDefault="002F6978" w:rsidP="002F6978">
      <w:pPr>
        <w:jc w:val="right"/>
      </w:pPr>
      <w:r w:rsidRPr="00613930">
        <w:t>„Statybos rangos sutarties projektas“</w:t>
      </w:r>
    </w:p>
    <w:p w14:paraId="0EEB6E6E" w14:textId="37999928" w:rsidR="002F6978" w:rsidRPr="00613930" w:rsidRDefault="002F6978" w:rsidP="002F6978">
      <w:pPr>
        <w:jc w:val="right"/>
      </w:pPr>
    </w:p>
    <w:p w14:paraId="3548C375" w14:textId="72186B99" w:rsidR="002F6978" w:rsidRPr="00613930" w:rsidRDefault="002F6978" w:rsidP="002F6978">
      <w:pPr>
        <w:spacing w:after="160" w:line="259" w:lineRule="auto"/>
        <w:jc w:val="center"/>
        <w:rPr>
          <w:b/>
          <w:bCs/>
          <w:caps/>
        </w:rPr>
      </w:pPr>
      <w:r w:rsidRPr="00613930">
        <w:rPr>
          <w:b/>
          <w:bCs/>
          <w:caps/>
        </w:rPr>
        <w:t>Statybos rangos sutarties projektas</w:t>
      </w:r>
    </w:p>
    <w:p w14:paraId="2517057A" w14:textId="77777777" w:rsidR="00524511" w:rsidRPr="00613930" w:rsidRDefault="00524511" w:rsidP="002F6978">
      <w:pPr>
        <w:spacing w:after="160" w:line="259" w:lineRule="auto"/>
        <w:jc w:val="center"/>
        <w:rPr>
          <w:b/>
          <w:bCs/>
          <w:caps/>
        </w:rPr>
      </w:pPr>
    </w:p>
    <w:p w14:paraId="7E04F9CE" w14:textId="6F09D551"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77777777" w:rsidR="005F7CDF" w:rsidRPr="00F80530" w:rsidRDefault="005F7CDF" w:rsidP="005F7CDF">
      <w:pPr>
        <w:spacing w:after="160" w:line="259" w:lineRule="auto"/>
      </w:pPr>
      <w:r w:rsidRPr="00F80530">
        <w:rPr>
          <w:bCs/>
          <w:spacing w:val="2"/>
        </w:rPr>
        <w:t>Pateikiama atskiru failu.</w:t>
      </w:r>
    </w:p>
    <w:p w14:paraId="3E7086B8" w14:textId="3A6FA3E5" w:rsidR="005F7CDF" w:rsidRPr="00524511" w:rsidRDefault="005F7CDF" w:rsidP="00524511">
      <w:pPr>
        <w:rPr>
          <w:bCs/>
        </w:rPr>
      </w:pPr>
      <w:r w:rsidRPr="00F80530">
        <w:br w:type="page"/>
      </w:r>
    </w:p>
    <w:p w14:paraId="0DB50B46" w14:textId="77777777" w:rsidR="005F7CDF" w:rsidRDefault="005F7CDF" w:rsidP="00EA2C81">
      <w:pPr>
        <w:spacing w:after="160" w:line="259" w:lineRule="auto"/>
        <w:jc w:val="center"/>
        <w:rPr>
          <w:rFonts w:ascii="Verdana" w:hAnsi="Verdana"/>
        </w:rPr>
      </w:pPr>
    </w:p>
    <w:p w14:paraId="56FD2C48" w14:textId="77777777" w:rsidR="00EA0EBB" w:rsidRPr="00F80530" w:rsidRDefault="00EA0EBB" w:rsidP="00EA0EBB">
      <w:pPr>
        <w:jc w:val="right"/>
      </w:pPr>
      <w:r w:rsidRPr="00F80530">
        <w:t>Pirkimo sąlygų 4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123693EB" w:rsidR="00EA0EBB" w:rsidRPr="00775F8E" w:rsidRDefault="00EA0EBB" w:rsidP="00775F8E">
      <w:pPr>
        <w:rPr>
          <w:bCs/>
        </w:rPr>
      </w:pPr>
      <w:r w:rsidRPr="00F80530">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397C" w14:textId="77777777" w:rsidR="00A13E6C" w:rsidRDefault="00A13E6C" w:rsidP="00233F90">
      <w:r>
        <w:separator/>
      </w:r>
    </w:p>
  </w:endnote>
  <w:endnote w:type="continuationSeparator" w:id="0">
    <w:p w14:paraId="29CCA412" w14:textId="77777777" w:rsidR="00A13E6C" w:rsidRDefault="00A13E6C"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56569" w14:textId="77777777" w:rsidR="00A13E6C" w:rsidRDefault="00A13E6C" w:rsidP="00233F90">
      <w:r>
        <w:separator/>
      </w:r>
    </w:p>
  </w:footnote>
  <w:footnote w:type="continuationSeparator" w:id="0">
    <w:p w14:paraId="29CF4246" w14:textId="77777777" w:rsidR="00A13E6C" w:rsidRDefault="00A13E6C"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Default="00F62B2F" w:rsidP="00F62B2F">
      <w:pPr>
        <w:pStyle w:val="Puslapioinaostekstas"/>
        <w:numPr>
          <w:ilvl w:val="0"/>
          <w:numId w:val="10"/>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466B07">
        <w:rPr>
          <w:rFonts w:eastAsia="Yu Mincho"/>
          <w:sz w:val="18"/>
          <w:szCs w:val="18"/>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Default="00F62B2F" w:rsidP="00F62B2F">
      <w:pPr>
        <w:pStyle w:val="Puslapioinaostekstas"/>
        <w:numPr>
          <w:ilvl w:val="0"/>
          <w:numId w:val="11"/>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8143CF">
        <w:rPr>
          <w:color w:val="000000"/>
          <w:sz w:val="18"/>
          <w:szCs w:val="18"/>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Default="00F62B2F" w:rsidP="00F62B2F">
      <w:pPr>
        <w:pStyle w:val="Puslapioinaostekstas"/>
        <w:numPr>
          <w:ilvl w:val="0"/>
          <w:numId w:val="12"/>
        </w:numPr>
        <w:tabs>
          <w:tab w:val="clear" w:pos="360"/>
        </w:tabs>
        <w:suppressAutoHyphens w:val="0"/>
        <w:overflowPunct/>
        <w:autoSpaceDE/>
        <w:autoSpaceDN/>
        <w:adjustRightInd/>
        <w:jc w:val="both"/>
        <w:textAlignment w:val="auto"/>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7"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0"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908D0"/>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8"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0"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1"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3"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4"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5"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27"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9"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1"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2"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34"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5"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2"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43"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44"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1"/>
  </w:num>
  <w:num w:numId="2" w16cid:durableId="1764761557">
    <w:abstractNumId w:val="1"/>
  </w:num>
  <w:num w:numId="3" w16cid:durableId="1230118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7"/>
  </w:num>
  <w:num w:numId="5" w16cid:durableId="382603613">
    <w:abstractNumId w:val="21"/>
  </w:num>
  <w:num w:numId="6" w16cid:durableId="2032877187">
    <w:abstractNumId w:val="11"/>
  </w:num>
  <w:num w:numId="7" w16cid:durableId="3822864">
    <w:abstractNumId w:val="4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8"/>
  </w:num>
  <w:num w:numId="9" w16cid:durableId="1519736066">
    <w:abstractNumId w:val="37"/>
  </w:num>
  <w:num w:numId="10" w16cid:durableId="474416416">
    <w:abstractNumId w:val="39"/>
  </w:num>
  <w:num w:numId="11" w16cid:durableId="1492526420">
    <w:abstractNumId w:val="40"/>
  </w:num>
  <w:num w:numId="12" w16cid:durableId="675108952">
    <w:abstractNumId w:val="0"/>
  </w:num>
  <w:num w:numId="13" w16cid:durableId="1580213919">
    <w:abstractNumId w:val="46"/>
  </w:num>
  <w:num w:numId="14" w16cid:durableId="1792505215">
    <w:abstractNumId w:val="13"/>
  </w:num>
  <w:num w:numId="15" w16cid:durableId="851842372">
    <w:abstractNumId w:val="14"/>
  </w:num>
  <w:num w:numId="16" w16cid:durableId="1432242009">
    <w:abstractNumId w:val="10"/>
  </w:num>
  <w:num w:numId="17" w16cid:durableId="1082794085">
    <w:abstractNumId w:val="38"/>
  </w:num>
  <w:num w:numId="18" w16cid:durableId="690297282">
    <w:abstractNumId w:val="45"/>
  </w:num>
  <w:num w:numId="19" w16cid:durableId="1669625970">
    <w:abstractNumId w:val="19"/>
  </w:num>
  <w:num w:numId="20" w16cid:durableId="78330716">
    <w:abstractNumId w:val="18"/>
  </w:num>
  <w:num w:numId="21" w16cid:durableId="177621895">
    <w:abstractNumId w:val="24"/>
  </w:num>
  <w:num w:numId="22" w16cid:durableId="1691681446">
    <w:abstractNumId w:val="34"/>
  </w:num>
  <w:num w:numId="23" w16cid:durableId="501044004">
    <w:abstractNumId w:val="20"/>
  </w:num>
  <w:num w:numId="24" w16cid:durableId="1702778804">
    <w:abstractNumId w:val="47"/>
  </w:num>
  <w:num w:numId="25" w16cid:durableId="673579105">
    <w:abstractNumId w:val="3"/>
  </w:num>
  <w:num w:numId="26" w16cid:durableId="349531559">
    <w:abstractNumId w:val="25"/>
  </w:num>
  <w:num w:numId="27" w16cid:durableId="1909607318">
    <w:abstractNumId w:val="29"/>
  </w:num>
  <w:num w:numId="28" w16cid:durableId="1569077723">
    <w:abstractNumId w:val="15"/>
  </w:num>
  <w:num w:numId="29" w16cid:durableId="1279993827">
    <w:abstractNumId w:val="28"/>
  </w:num>
  <w:num w:numId="30" w16cid:durableId="1848867755">
    <w:abstractNumId w:val="44"/>
  </w:num>
  <w:num w:numId="31" w16cid:durableId="1316762089">
    <w:abstractNumId w:val="30"/>
  </w:num>
  <w:num w:numId="32" w16cid:durableId="1000886970">
    <w:abstractNumId w:val="48"/>
  </w:num>
  <w:num w:numId="33" w16cid:durableId="1766457729">
    <w:abstractNumId w:val="2"/>
  </w:num>
  <w:num w:numId="34" w16cid:durableId="104346192">
    <w:abstractNumId w:val="9"/>
  </w:num>
  <w:num w:numId="35" w16cid:durableId="108811847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5"/>
  </w:num>
  <w:num w:numId="37" w16cid:durableId="1855414955">
    <w:abstractNumId w:val="17"/>
  </w:num>
  <w:num w:numId="38" w16cid:durableId="557130278">
    <w:abstractNumId w:val="27"/>
  </w:num>
  <w:num w:numId="39" w16cid:durableId="717895100">
    <w:abstractNumId w:val="41"/>
  </w:num>
  <w:num w:numId="40" w16cid:durableId="196046996">
    <w:abstractNumId w:val="36"/>
  </w:num>
  <w:num w:numId="41" w16cid:durableId="1179780556">
    <w:abstractNumId w:val="32"/>
  </w:num>
  <w:num w:numId="42" w16cid:durableId="1957447147">
    <w:abstractNumId w:val="43"/>
  </w:num>
  <w:num w:numId="43" w16cid:durableId="690497994">
    <w:abstractNumId w:val="42"/>
  </w:num>
  <w:num w:numId="44" w16cid:durableId="1363822588">
    <w:abstractNumId w:val="6"/>
  </w:num>
  <w:num w:numId="45" w16cid:durableId="9139297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23"/>
  </w:num>
  <w:num w:numId="47" w16cid:durableId="716509226">
    <w:abstractNumId w:val="33"/>
  </w:num>
  <w:num w:numId="48" w16cid:durableId="52588178">
    <w:abstractNumId w:val="26"/>
  </w:num>
  <w:num w:numId="49" w16cid:durableId="1097410287">
    <w:abstractNumId w:val="4"/>
  </w:num>
  <w:num w:numId="50" w16cid:durableId="945506401">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5040"/>
    <w:rsid w:val="000F6295"/>
    <w:rsid w:val="000F6926"/>
    <w:rsid w:val="000F77C2"/>
    <w:rsid w:val="00100076"/>
    <w:rsid w:val="0010205D"/>
    <w:rsid w:val="0010331A"/>
    <w:rsid w:val="0010413C"/>
    <w:rsid w:val="00106620"/>
    <w:rsid w:val="00106C26"/>
    <w:rsid w:val="001102B5"/>
    <w:rsid w:val="00111291"/>
    <w:rsid w:val="001119C7"/>
    <w:rsid w:val="0011320E"/>
    <w:rsid w:val="00113A61"/>
    <w:rsid w:val="00114465"/>
    <w:rsid w:val="001145D6"/>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3C4"/>
    <w:rsid w:val="00172081"/>
    <w:rsid w:val="001726FA"/>
    <w:rsid w:val="00174248"/>
    <w:rsid w:val="0017583A"/>
    <w:rsid w:val="00175F0E"/>
    <w:rsid w:val="001776A0"/>
    <w:rsid w:val="0017774A"/>
    <w:rsid w:val="00181BE9"/>
    <w:rsid w:val="001852C1"/>
    <w:rsid w:val="001871D8"/>
    <w:rsid w:val="00191D44"/>
    <w:rsid w:val="00193162"/>
    <w:rsid w:val="00193D90"/>
    <w:rsid w:val="00194F08"/>
    <w:rsid w:val="001968C4"/>
    <w:rsid w:val="001A0374"/>
    <w:rsid w:val="001A1F3B"/>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0D92"/>
    <w:rsid w:val="002125DC"/>
    <w:rsid w:val="00213FF2"/>
    <w:rsid w:val="00214BB4"/>
    <w:rsid w:val="0021534B"/>
    <w:rsid w:val="00216317"/>
    <w:rsid w:val="00220A25"/>
    <w:rsid w:val="00220D79"/>
    <w:rsid w:val="00221C55"/>
    <w:rsid w:val="00221D08"/>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C0653"/>
    <w:rsid w:val="002C2569"/>
    <w:rsid w:val="002C26BD"/>
    <w:rsid w:val="002C5A74"/>
    <w:rsid w:val="002C5BE9"/>
    <w:rsid w:val="002C6A1F"/>
    <w:rsid w:val="002D105D"/>
    <w:rsid w:val="002D1337"/>
    <w:rsid w:val="002D1F82"/>
    <w:rsid w:val="002D218B"/>
    <w:rsid w:val="002D2610"/>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809E1"/>
    <w:rsid w:val="003811E3"/>
    <w:rsid w:val="003848DB"/>
    <w:rsid w:val="00384CFB"/>
    <w:rsid w:val="00385163"/>
    <w:rsid w:val="00386145"/>
    <w:rsid w:val="00386F90"/>
    <w:rsid w:val="00390DAA"/>
    <w:rsid w:val="00391467"/>
    <w:rsid w:val="00393BF4"/>
    <w:rsid w:val="003947DE"/>
    <w:rsid w:val="00394C4C"/>
    <w:rsid w:val="00396AD4"/>
    <w:rsid w:val="00396EDA"/>
    <w:rsid w:val="003A1AC8"/>
    <w:rsid w:val="003A1B7D"/>
    <w:rsid w:val="003A48B6"/>
    <w:rsid w:val="003A5A9A"/>
    <w:rsid w:val="003A61F9"/>
    <w:rsid w:val="003A66B4"/>
    <w:rsid w:val="003A6EA5"/>
    <w:rsid w:val="003B035A"/>
    <w:rsid w:val="003B0873"/>
    <w:rsid w:val="003B08DE"/>
    <w:rsid w:val="003B13E5"/>
    <w:rsid w:val="003B79D8"/>
    <w:rsid w:val="003C0320"/>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633A"/>
    <w:rsid w:val="003E6609"/>
    <w:rsid w:val="003E7EE3"/>
    <w:rsid w:val="003F1DF7"/>
    <w:rsid w:val="003F1F79"/>
    <w:rsid w:val="003F293E"/>
    <w:rsid w:val="003F4A8E"/>
    <w:rsid w:val="00402A55"/>
    <w:rsid w:val="0040392F"/>
    <w:rsid w:val="00404BF5"/>
    <w:rsid w:val="004055BD"/>
    <w:rsid w:val="0040585B"/>
    <w:rsid w:val="00406442"/>
    <w:rsid w:val="00406773"/>
    <w:rsid w:val="0041043A"/>
    <w:rsid w:val="004110E6"/>
    <w:rsid w:val="004208DF"/>
    <w:rsid w:val="00420C2B"/>
    <w:rsid w:val="0042231C"/>
    <w:rsid w:val="00422BFD"/>
    <w:rsid w:val="00425D15"/>
    <w:rsid w:val="00426C98"/>
    <w:rsid w:val="004301E7"/>
    <w:rsid w:val="0043348F"/>
    <w:rsid w:val="00435063"/>
    <w:rsid w:val="004362DA"/>
    <w:rsid w:val="0043748F"/>
    <w:rsid w:val="004374DE"/>
    <w:rsid w:val="00441B92"/>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6374"/>
    <w:rsid w:val="004B28A9"/>
    <w:rsid w:val="004B36ED"/>
    <w:rsid w:val="004B3A30"/>
    <w:rsid w:val="004B3D87"/>
    <w:rsid w:val="004B4A83"/>
    <w:rsid w:val="004B7242"/>
    <w:rsid w:val="004C0C5D"/>
    <w:rsid w:val="004C2683"/>
    <w:rsid w:val="004C345B"/>
    <w:rsid w:val="004C3F3A"/>
    <w:rsid w:val="004C4652"/>
    <w:rsid w:val="004C6397"/>
    <w:rsid w:val="004D1C5E"/>
    <w:rsid w:val="004D65FC"/>
    <w:rsid w:val="004E0945"/>
    <w:rsid w:val="004E17C3"/>
    <w:rsid w:val="004E4FEF"/>
    <w:rsid w:val="004E7097"/>
    <w:rsid w:val="004F03F0"/>
    <w:rsid w:val="004F0B9E"/>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77A"/>
    <w:rsid w:val="00517F04"/>
    <w:rsid w:val="005205BE"/>
    <w:rsid w:val="00520B31"/>
    <w:rsid w:val="00521C8D"/>
    <w:rsid w:val="00524511"/>
    <w:rsid w:val="00524C39"/>
    <w:rsid w:val="00524C57"/>
    <w:rsid w:val="00524FE9"/>
    <w:rsid w:val="0052792D"/>
    <w:rsid w:val="00527E1D"/>
    <w:rsid w:val="005308CC"/>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11CD"/>
    <w:rsid w:val="005731D9"/>
    <w:rsid w:val="00573BDA"/>
    <w:rsid w:val="0057686F"/>
    <w:rsid w:val="005771F1"/>
    <w:rsid w:val="00581F61"/>
    <w:rsid w:val="005833FF"/>
    <w:rsid w:val="0058386C"/>
    <w:rsid w:val="00584E6D"/>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F9B"/>
    <w:rsid w:val="005D2C1E"/>
    <w:rsid w:val="005D3F29"/>
    <w:rsid w:val="005D4C53"/>
    <w:rsid w:val="005E02A1"/>
    <w:rsid w:val="005E07E1"/>
    <w:rsid w:val="005E13F1"/>
    <w:rsid w:val="005E2552"/>
    <w:rsid w:val="005E5A05"/>
    <w:rsid w:val="005E64C6"/>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59D1"/>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083D"/>
    <w:rsid w:val="00733B06"/>
    <w:rsid w:val="00737023"/>
    <w:rsid w:val="00737792"/>
    <w:rsid w:val="00742B61"/>
    <w:rsid w:val="00742D59"/>
    <w:rsid w:val="00744368"/>
    <w:rsid w:val="00747B53"/>
    <w:rsid w:val="00747C17"/>
    <w:rsid w:val="00747DB7"/>
    <w:rsid w:val="0075479D"/>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DBC"/>
    <w:rsid w:val="00780777"/>
    <w:rsid w:val="00787E17"/>
    <w:rsid w:val="00790090"/>
    <w:rsid w:val="007908AA"/>
    <w:rsid w:val="0079142B"/>
    <w:rsid w:val="0079399A"/>
    <w:rsid w:val="0079452C"/>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2D12"/>
    <w:rsid w:val="007C343C"/>
    <w:rsid w:val="007C5B20"/>
    <w:rsid w:val="007C7393"/>
    <w:rsid w:val="007D1105"/>
    <w:rsid w:val="007D1BC1"/>
    <w:rsid w:val="007D2114"/>
    <w:rsid w:val="007D4BBF"/>
    <w:rsid w:val="007D677E"/>
    <w:rsid w:val="007D7829"/>
    <w:rsid w:val="007E0186"/>
    <w:rsid w:val="007E0BEF"/>
    <w:rsid w:val="007E1603"/>
    <w:rsid w:val="007E1C3D"/>
    <w:rsid w:val="007E6AF0"/>
    <w:rsid w:val="007E7706"/>
    <w:rsid w:val="007F1987"/>
    <w:rsid w:val="007F2020"/>
    <w:rsid w:val="007F3A84"/>
    <w:rsid w:val="007F3EB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959D5"/>
    <w:rsid w:val="00897C09"/>
    <w:rsid w:val="008A0DB9"/>
    <w:rsid w:val="008A0F01"/>
    <w:rsid w:val="008A339A"/>
    <w:rsid w:val="008A383E"/>
    <w:rsid w:val="008A62E1"/>
    <w:rsid w:val="008A721F"/>
    <w:rsid w:val="008B1AA5"/>
    <w:rsid w:val="008B25B7"/>
    <w:rsid w:val="008B2BC2"/>
    <w:rsid w:val="008B5071"/>
    <w:rsid w:val="008C0725"/>
    <w:rsid w:val="008C0B47"/>
    <w:rsid w:val="008C4249"/>
    <w:rsid w:val="008C45DA"/>
    <w:rsid w:val="008C5399"/>
    <w:rsid w:val="008C637F"/>
    <w:rsid w:val="008C6946"/>
    <w:rsid w:val="008C6956"/>
    <w:rsid w:val="008D58AF"/>
    <w:rsid w:val="008D6A23"/>
    <w:rsid w:val="008E065E"/>
    <w:rsid w:val="008E209D"/>
    <w:rsid w:val="008E4C05"/>
    <w:rsid w:val="008E5A37"/>
    <w:rsid w:val="008E6E00"/>
    <w:rsid w:val="008F1280"/>
    <w:rsid w:val="008F501C"/>
    <w:rsid w:val="008F542B"/>
    <w:rsid w:val="008F588E"/>
    <w:rsid w:val="009025C3"/>
    <w:rsid w:val="00902918"/>
    <w:rsid w:val="00903643"/>
    <w:rsid w:val="00903D31"/>
    <w:rsid w:val="0090505A"/>
    <w:rsid w:val="00906D28"/>
    <w:rsid w:val="00910FE0"/>
    <w:rsid w:val="009117A5"/>
    <w:rsid w:val="009122B7"/>
    <w:rsid w:val="009131E4"/>
    <w:rsid w:val="0091369C"/>
    <w:rsid w:val="0091461A"/>
    <w:rsid w:val="00914A2B"/>
    <w:rsid w:val="00915B4A"/>
    <w:rsid w:val="0092081B"/>
    <w:rsid w:val="0092172E"/>
    <w:rsid w:val="009229F4"/>
    <w:rsid w:val="00922FE1"/>
    <w:rsid w:val="0092372D"/>
    <w:rsid w:val="009243B7"/>
    <w:rsid w:val="009300E5"/>
    <w:rsid w:val="009306BA"/>
    <w:rsid w:val="009311AC"/>
    <w:rsid w:val="00932246"/>
    <w:rsid w:val="00932EA8"/>
    <w:rsid w:val="00934556"/>
    <w:rsid w:val="00935ED3"/>
    <w:rsid w:val="00940434"/>
    <w:rsid w:val="009422B1"/>
    <w:rsid w:val="0094559A"/>
    <w:rsid w:val="00950432"/>
    <w:rsid w:val="00954979"/>
    <w:rsid w:val="00954B1E"/>
    <w:rsid w:val="00955DED"/>
    <w:rsid w:val="00956E95"/>
    <w:rsid w:val="0096171B"/>
    <w:rsid w:val="009617B7"/>
    <w:rsid w:val="00962511"/>
    <w:rsid w:val="00963C32"/>
    <w:rsid w:val="00963C70"/>
    <w:rsid w:val="00971D4D"/>
    <w:rsid w:val="00975544"/>
    <w:rsid w:val="00977FBD"/>
    <w:rsid w:val="00982864"/>
    <w:rsid w:val="00982DA1"/>
    <w:rsid w:val="00983378"/>
    <w:rsid w:val="0099190E"/>
    <w:rsid w:val="009925A2"/>
    <w:rsid w:val="00992AC1"/>
    <w:rsid w:val="00992B0E"/>
    <w:rsid w:val="0099436D"/>
    <w:rsid w:val="00997A7A"/>
    <w:rsid w:val="009A022A"/>
    <w:rsid w:val="009A0BD9"/>
    <w:rsid w:val="009A1708"/>
    <w:rsid w:val="009A3275"/>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7FFB"/>
    <w:rsid w:val="00A40A0A"/>
    <w:rsid w:val="00A4230E"/>
    <w:rsid w:val="00A42EFD"/>
    <w:rsid w:val="00A469F3"/>
    <w:rsid w:val="00A510C2"/>
    <w:rsid w:val="00A51993"/>
    <w:rsid w:val="00A527C4"/>
    <w:rsid w:val="00A53ABE"/>
    <w:rsid w:val="00A5532B"/>
    <w:rsid w:val="00A60323"/>
    <w:rsid w:val="00A61897"/>
    <w:rsid w:val="00A6346B"/>
    <w:rsid w:val="00A63F47"/>
    <w:rsid w:val="00A6405C"/>
    <w:rsid w:val="00A7035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47BC"/>
    <w:rsid w:val="00AB4F48"/>
    <w:rsid w:val="00AB61B2"/>
    <w:rsid w:val="00AB7431"/>
    <w:rsid w:val="00AC250C"/>
    <w:rsid w:val="00AC2CFA"/>
    <w:rsid w:val="00AC3B1E"/>
    <w:rsid w:val="00AD0EF3"/>
    <w:rsid w:val="00AD1882"/>
    <w:rsid w:val="00AD3261"/>
    <w:rsid w:val="00AD4D6B"/>
    <w:rsid w:val="00AD6246"/>
    <w:rsid w:val="00AD6C5F"/>
    <w:rsid w:val="00AE174F"/>
    <w:rsid w:val="00AE3215"/>
    <w:rsid w:val="00AE5BC2"/>
    <w:rsid w:val="00AF14AC"/>
    <w:rsid w:val="00AF17E2"/>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35B8"/>
    <w:rsid w:val="00B55FD2"/>
    <w:rsid w:val="00B5658C"/>
    <w:rsid w:val="00B56D53"/>
    <w:rsid w:val="00B60008"/>
    <w:rsid w:val="00B60A34"/>
    <w:rsid w:val="00B6537E"/>
    <w:rsid w:val="00B65876"/>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162D"/>
    <w:rsid w:val="00C01966"/>
    <w:rsid w:val="00C0234E"/>
    <w:rsid w:val="00C03B46"/>
    <w:rsid w:val="00C03CD0"/>
    <w:rsid w:val="00C04054"/>
    <w:rsid w:val="00C04510"/>
    <w:rsid w:val="00C04B85"/>
    <w:rsid w:val="00C12B98"/>
    <w:rsid w:val="00C142C1"/>
    <w:rsid w:val="00C152C4"/>
    <w:rsid w:val="00C20A74"/>
    <w:rsid w:val="00C22342"/>
    <w:rsid w:val="00C22F47"/>
    <w:rsid w:val="00C2387A"/>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7784"/>
    <w:rsid w:val="00CC09B3"/>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63334"/>
    <w:rsid w:val="00D66157"/>
    <w:rsid w:val="00D6628E"/>
    <w:rsid w:val="00D66D3E"/>
    <w:rsid w:val="00D67FDD"/>
    <w:rsid w:val="00D70D7F"/>
    <w:rsid w:val="00D71E2C"/>
    <w:rsid w:val="00D72AB0"/>
    <w:rsid w:val="00D730A1"/>
    <w:rsid w:val="00D74033"/>
    <w:rsid w:val="00D745A9"/>
    <w:rsid w:val="00D77377"/>
    <w:rsid w:val="00D77443"/>
    <w:rsid w:val="00D77D94"/>
    <w:rsid w:val="00D80676"/>
    <w:rsid w:val="00D832AA"/>
    <w:rsid w:val="00D84447"/>
    <w:rsid w:val="00D8544C"/>
    <w:rsid w:val="00D85A78"/>
    <w:rsid w:val="00D86B1E"/>
    <w:rsid w:val="00D8760A"/>
    <w:rsid w:val="00D87910"/>
    <w:rsid w:val="00D906D7"/>
    <w:rsid w:val="00D918E1"/>
    <w:rsid w:val="00D931F0"/>
    <w:rsid w:val="00D937E1"/>
    <w:rsid w:val="00D96005"/>
    <w:rsid w:val="00D96222"/>
    <w:rsid w:val="00DA479D"/>
    <w:rsid w:val="00DA51F0"/>
    <w:rsid w:val="00DA55C1"/>
    <w:rsid w:val="00DA6795"/>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30A7"/>
    <w:rsid w:val="00DE324B"/>
    <w:rsid w:val="00DE66F9"/>
    <w:rsid w:val="00DE7092"/>
    <w:rsid w:val="00DE7817"/>
    <w:rsid w:val="00DE7918"/>
    <w:rsid w:val="00DE7B04"/>
    <w:rsid w:val="00DF2548"/>
    <w:rsid w:val="00DF258A"/>
    <w:rsid w:val="00DF26BF"/>
    <w:rsid w:val="00DF2F43"/>
    <w:rsid w:val="00DF2F62"/>
    <w:rsid w:val="00DF37BF"/>
    <w:rsid w:val="00DF4EDE"/>
    <w:rsid w:val="00E027E8"/>
    <w:rsid w:val="00E02869"/>
    <w:rsid w:val="00E02E60"/>
    <w:rsid w:val="00E03AC6"/>
    <w:rsid w:val="00E070D7"/>
    <w:rsid w:val="00E112EA"/>
    <w:rsid w:val="00E13A5C"/>
    <w:rsid w:val="00E153A8"/>
    <w:rsid w:val="00E16AA7"/>
    <w:rsid w:val="00E16FEB"/>
    <w:rsid w:val="00E21500"/>
    <w:rsid w:val="00E21831"/>
    <w:rsid w:val="00E271AB"/>
    <w:rsid w:val="00E31BF5"/>
    <w:rsid w:val="00E320A3"/>
    <w:rsid w:val="00E33E10"/>
    <w:rsid w:val="00E34249"/>
    <w:rsid w:val="00E4514D"/>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D194B"/>
    <w:rsid w:val="00ED215C"/>
    <w:rsid w:val="00ED25C8"/>
    <w:rsid w:val="00ED5B1B"/>
    <w:rsid w:val="00ED6EAF"/>
    <w:rsid w:val="00EE03D2"/>
    <w:rsid w:val="00EE1446"/>
    <w:rsid w:val="00EE150F"/>
    <w:rsid w:val="00EE1FB4"/>
    <w:rsid w:val="00EE61BD"/>
    <w:rsid w:val="00EE72E4"/>
    <w:rsid w:val="00EF0F0F"/>
    <w:rsid w:val="00EF51DE"/>
    <w:rsid w:val="00EF681D"/>
    <w:rsid w:val="00EF74E1"/>
    <w:rsid w:val="00F00821"/>
    <w:rsid w:val="00F0278A"/>
    <w:rsid w:val="00F041E3"/>
    <w:rsid w:val="00F04280"/>
    <w:rsid w:val="00F06D9E"/>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6B8600B-FA79-40B6-83A0-C4221002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ta.bucioniene@kalvarija.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almantas.giraitis@kalvarij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vpt.lrv.lt/uploads/vpt/documents/files/mp/konfidenciali_informacija.pdf"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trusiene@kalvarija.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35</Pages>
  <Words>14745</Words>
  <Characters>84052</Characters>
  <Application>Microsoft Office Word</Application>
  <DocSecurity>0</DocSecurity>
  <Lines>700</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384</cp:revision>
  <cp:lastPrinted>2024-02-05T08:07:00Z</cp:lastPrinted>
  <dcterms:created xsi:type="dcterms:W3CDTF">2024-02-14T12:19:00Z</dcterms:created>
  <dcterms:modified xsi:type="dcterms:W3CDTF">2025-07-31T05:50:00Z</dcterms:modified>
</cp:coreProperties>
</file>